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49" w:rsidRDefault="00DD7049" w:rsidP="005A38F6">
      <w:pPr>
        <w:rPr>
          <w:b/>
          <w:bCs/>
        </w:rPr>
      </w:pPr>
      <w:r>
        <w:rPr>
          <w:noProof/>
        </w:rPr>
        <w:pict>
          <v:rect id="_x0000_s1026" style="position:absolute;margin-left:77.15pt;margin-top:3.7pt;width:389.9pt;height:59.85pt;z-index:251658240" stroked="f">
            <v:textbox>
              <w:txbxContent>
                <w:p w:rsidR="00DD7049" w:rsidRPr="000C2406" w:rsidRDefault="00DD7049" w:rsidP="000C2406">
                  <w:pPr>
                    <w:jc w:val="center"/>
                    <w:rPr>
                      <w:b/>
                      <w:bCs/>
                      <w:sz w:val="20"/>
                      <w:szCs w:val="20"/>
                    </w:rPr>
                  </w:pPr>
                </w:p>
                <w:p w:rsidR="00DD7049" w:rsidRPr="00AE4307" w:rsidRDefault="00DD7049" w:rsidP="000C2406">
                  <w:pPr>
                    <w:jc w:val="center"/>
                    <w:rPr>
                      <w:b/>
                      <w:bCs/>
                    </w:rPr>
                  </w:pPr>
                  <w:r w:rsidRPr="00AE4307">
                    <w:rPr>
                      <w:b/>
                      <w:bCs/>
                    </w:rPr>
                    <w:t>KOROLLERIEN AR SKORV  année 201</w:t>
                  </w:r>
                  <w:r>
                    <w:rPr>
                      <w:b/>
                      <w:bCs/>
                    </w:rPr>
                    <w:t>7</w:t>
                  </w:r>
                  <w:r w:rsidRPr="00AE4307">
                    <w:rPr>
                      <w:b/>
                      <w:bCs/>
                    </w:rPr>
                    <w:t>/201</w:t>
                  </w:r>
                  <w:r>
                    <w:rPr>
                      <w:b/>
                      <w:bCs/>
                    </w:rPr>
                    <w:t>8</w:t>
                  </w:r>
                </w:p>
                <w:p w:rsidR="00DD7049" w:rsidRPr="000C2406" w:rsidRDefault="00DD7049" w:rsidP="000C2406">
                  <w:pPr>
                    <w:jc w:val="center"/>
                    <w:rPr>
                      <w:b/>
                      <w:bCs/>
                      <w:sz w:val="32"/>
                      <w:szCs w:val="32"/>
                    </w:rPr>
                  </w:pPr>
                  <w:r w:rsidRPr="00AE4307">
                    <w:rPr>
                      <w:b/>
                      <w:bCs/>
                    </w:rPr>
                    <w:t>Section accordéon animée par Catherine GENDROT</w:t>
                  </w:r>
                </w:p>
              </w:txbxContent>
            </v:textbox>
          </v:rect>
        </w:pict>
      </w:r>
      <w:r w:rsidRPr="00F305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 KAS 2(1)" style="width:60.75pt;height:60.75pt;visibility:visible">
            <v:imagedata r:id="rId7" o:title=""/>
          </v:shape>
        </w:pict>
      </w:r>
      <w:r>
        <w:rPr>
          <w:b/>
          <w:bCs/>
        </w:rPr>
        <w:t xml:space="preserve"> </w:t>
      </w:r>
    </w:p>
    <w:p w:rsidR="00DD7049" w:rsidRPr="008A0EDA" w:rsidRDefault="00DD7049" w:rsidP="005A38F6">
      <w:pPr>
        <w:jc w:val="both"/>
        <w:rPr>
          <w:sz w:val="14"/>
          <w:szCs w:val="14"/>
        </w:rPr>
      </w:pPr>
      <w:r w:rsidRPr="008A0EDA">
        <w:rPr>
          <w:sz w:val="14"/>
          <w:szCs w:val="14"/>
        </w:rPr>
        <w:t>Une nouvelle saison commence et nous vous souhaitons une belle progression dans la pratique de l’accordéon, ceci dans la convivialité et la bonne humeur propre à Korollerien ar skorv.</w:t>
      </w:r>
    </w:p>
    <w:p w:rsidR="00DD7049" w:rsidRPr="008A0EDA" w:rsidRDefault="00DD7049" w:rsidP="005A38F6">
      <w:pPr>
        <w:jc w:val="both"/>
        <w:rPr>
          <w:sz w:val="14"/>
          <w:szCs w:val="14"/>
        </w:rPr>
      </w:pPr>
      <w:r w:rsidRPr="008A0EDA">
        <w:rPr>
          <w:sz w:val="14"/>
          <w:szCs w:val="14"/>
        </w:rPr>
        <w:t xml:space="preserve">Nous vous invitons à prendre connaissance des quelques informations et quelques points de règlement sur notre fonctionnement, </w:t>
      </w:r>
    </w:p>
    <w:p w:rsidR="00DD7049" w:rsidRPr="003E4E5C" w:rsidRDefault="00DD7049" w:rsidP="005A38F6">
      <w:pPr>
        <w:jc w:val="both"/>
        <w:rPr>
          <w:b/>
          <w:bCs/>
          <w:sz w:val="14"/>
          <w:szCs w:val="14"/>
        </w:rPr>
      </w:pPr>
      <w:r w:rsidRPr="003E4E5C">
        <w:rPr>
          <w:b/>
          <w:bCs/>
          <w:sz w:val="14"/>
          <w:szCs w:val="14"/>
        </w:rPr>
        <w:t>ADHESION</w:t>
      </w:r>
    </w:p>
    <w:p w:rsidR="00DD7049" w:rsidRPr="008A0EDA" w:rsidRDefault="00DD7049" w:rsidP="005A38F6">
      <w:pPr>
        <w:jc w:val="both"/>
        <w:rPr>
          <w:sz w:val="14"/>
          <w:szCs w:val="14"/>
        </w:rPr>
      </w:pPr>
      <w:r w:rsidRPr="008A0EDA">
        <w:rPr>
          <w:sz w:val="14"/>
          <w:szCs w:val="14"/>
        </w:rPr>
        <w:t>L’adhésion 2017/2018 est de 20 euros pour les adultes et 10 euros pour les enfants jusqu’à 12 ans. Cette adhésion vous permet de pratiquer les autres activités proposées par l’association. Il est demandé aux accordéonistes de prendre leur adhésion uniquement auprès de la section accordéon lors de leur inscription, ceci afin d’en faciliter la gestion.</w:t>
      </w:r>
    </w:p>
    <w:p w:rsidR="00DD7049" w:rsidRPr="003E4E5C" w:rsidRDefault="00DD7049" w:rsidP="005A38F6">
      <w:pPr>
        <w:jc w:val="both"/>
        <w:rPr>
          <w:b/>
          <w:bCs/>
          <w:sz w:val="14"/>
          <w:szCs w:val="14"/>
        </w:rPr>
      </w:pPr>
      <w:r w:rsidRPr="003E4E5C">
        <w:rPr>
          <w:b/>
          <w:bCs/>
          <w:sz w:val="14"/>
          <w:szCs w:val="14"/>
        </w:rPr>
        <w:t xml:space="preserve">ENGAGEMENT MORAL </w:t>
      </w:r>
      <w:r w:rsidRPr="003E4E5C">
        <w:rPr>
          <w:b/>
          <w:bCs/>
          <w:sz w:val="14"/>
          <w:szCs w:val="14"/>
        </w:rPr>
        <w:sym w:font="Wingdings" w:char="F024"/>
      </w:r>
    </w:p>
    <w:p w:rsidR="00DD7049" w:rsidRPr="008A0EDA" w:rsidRDefault="00DD7049" w:rsidP="005A38F6">
      <w:pPr>
        <w:jc w:val="both"/>
        <w:rPr>
          <w:b/>
          <w:bCs/>
          <w:sz w:val="14"/>
          <w:szCs w:val="14"/>
        </w:rPr>
      </w:pPr>
      <w:r w:rsidRPr="008A0EDA">
        <w:rPr>
          <w:b/>
          <w:bCs/>
          <w:sz w:val="14"/>
          <w:szCs w:val="14"/>
        </w:rPr>
        <w:t>Chaque saison, un contrat de travail est établi entre le président représentant l’association, et l’animatrice salariée. Pour pouvoir honorer ce contrat, l’association a besoin de l’engagement de chacun à verser la somme correspondant aux trois trimestres. C’est pourquoi, pour concrétiser cet engagement, il vous est demandé le dépôt de trois chèques. Ces chèques seront mis en recouvrement au début des mois d’octobre, janvier et avril. Il s’agit d’un contrat moral entre l’élève et l’association. En cas de désistement de la part de l’élève l’intégralité des cours est dû, les chèques ne lui seront pas restitués sauf cas de force majeure justifiée</w:t>
      </w:r>
    </w:p>
    <w:p w:rsidR="00DD7049" w:rsidRPr="003E4E5C" w:rsidRDefault="00DD7049" w:rsidP="005A38F6">
      <w:pPr>
        <w:jc w:val="both"/>
        <w:rPr>
          <w:b/>
          <w:bCs/>
          <w:sz w:val="14"/>
          <w:szCs w:val="14"/>
        </w:rPr>
      </w:pPr>
      <w:r w:rsidRPr="003E4E5C">
        <w:rPr>
          <w:b/>
          <w:bCs/>
          <w:sz w:val="14"/>
          <w:szCs w:val="14"/>
        </w:rPr>
        <w:t>FORMALITE D’INSCRIPTION</w:t>
      </w:r>
    </w:p>
    <w:p w:rsidR="00DD7049" w:rsidRPr="008A0EDA" w:rsidRDefault="00DD7049" w:rsidP="00A138AD">
      <w:pPr>
        <w:numPr>
          <w:ilvl w:val="0"/>
          <w:numId w:val="8"/>
        </w:numPr>
        <w:jc w:val="both"/>
        <w:rPr>
          <w:sz w:val="14"/>
          <w:szCs w:val="14"/>
        </w:rPr>
      </w:pPr>
      <w:r w:rsidRPr="008A0EDA">
        <w:rPr>
          <w:b/>
          <w:bCs/>
          <w:sz w:val="14"/>
          <w:szCs w:val="14"/>
        </w:rPr>
        <w:t>1 exemplaire du contrat et du bulletin d’adhésion daté et signé</w:t>
      </w:r>
      <w:r w:rsidRPr="008A0EDA">
        <w:rPr>
          <w:sz w:val="14"/>
          <w:szCs w:val="14"/>
        </w:rPr>
        <w:t>.</w:t>
      </w:r>
    </w:p>
    <w:p w:rsidR="00DD7049" w:rsidRPr="008A0EDA" w:rsidRDefault="00DD7049" w:rsidP="00C344FC">
      <w:pPr>
        <w:numPr>
          <w:ilvl w:val="0"/>
          <w:numId w:val="8"/>
        </w:numPr>
        <w:jc w:val="both"/>
        <w:rPr>
          <w:b/>
          <w:bCs/>
          <w:sz w:val="14"/>
          <w:szCs w:val="14"/>
        </w:rPr>
      </w:pPr>
      <w:r w:rsidRPr="008A0EDA">
        <w:rPr>
          <w:b/>
          <w:bCs/>
          <w:sz w:val="14"/>
          <w:szCs w:val="14"/>
        </w:rPr>
        <w:t>Les chèques correspondants à l’adhésion et aux cours.</w:t>
      </w:r>
    </w:p>
    <w:p w:rsidR="00DD7049" w:rsidRDefault="00DD7049" w:rsidP="00C344FC">
      <w:pPr>
        <w:jc w:val="both"/>
        <w:rPr>
          <w:b/>
          <w:bCs/>
          <w:sz w:val="14"/>
          <w:szCs w:val="14"/>
        </w:rPr>
      </w:pPr>
      <w:r w:rsidRPr="003E4E5C">
        <w:rPr>
          <w:b/>
          <w:bCs/>
          <w:sz w:val="14"/>
          <w:szCs w:val="14"/>
        </w:rPr>
        <w:t>ENSEIGNEMENT</w:t>
      </w:r>
    </w:p>
    <w:p w:rsidR="00DD7049" w:rsidRPr="008A0EDA" w:rsidRDefault="00DD7049" w:rsidP="00C344FC">
      <w:pPr>
        <w:jc w:val="both"/>
        <w:rPr>
          <w:sz w:val="14"/>
          <w:szCs w:val="14"/>
        </w:rPr>
      </w:pPr>
      <w:r w:rsidRPr="008A0EDA">
        <w:rPr>
          <w:sz w:val="14"/>
          <w:szCs w:val="14"/>
        </w:rPr>
        <w:t>Il y a 30 cours par année.</w:t>
      </w:r>
    </w:p>
    <w:p w:rsidR="00DD7049" w:rsidRPr="008A0EDA" w:rsidRDefault="00DD7049" w:rsidP="00C344FC">
      <w:pPr>
        <w:jc w:val="both"/>
        <w:rPr>
          <w:sz w:val="14"/>
          <w:szCs w:val="14"/>
        </w:rPr>
      </w:pPr>
      <w:r w:rsidRPr="008A0EDA">
        <w:rPr>
          <w:sz w:val="14"/>
          <w:szCs w:val="14"/>
        </w:rPr>
        <w:t>Les cours débutants sont individuels, dès que la progression le permet, il est proposé à l’élève de rejoindre un atelier.</w:t>
      </w:r>
    </w:p>
    <w:p w:rsidR="00DD7049" w:rsidRPr="008A0EDA" w:rsidRDefault="00DD7049" w:rsidP="00C344FC">
      <w:pPr>
        <w:jc w:val="both"/>
        <w:rPr>
          <w:sz w:val="14"/>
          <w:szCs w:val="14"/>
        </w:rPr>
      </w:pPr>
      <w:r w:rsidRPr="008A0EDA">
        <w:rPr>
          <w:sz w:val="14"/>
          <w:szCs w:val="14"/>
        </w:rPr>
        <w:t>Les cours individuels (habituels ou occasionnels)ont une durée maximum de 30 minutes.</w:t>
      </w:r>
    </w:p>
    <w:p w:rsidR="00DD7049" w:rsidRPr="003E4E5C" w:rsidRDefault="00DD7049" w:rsidP="00C344FC">
      <w:pPr>
        <w:jc w:val="both"/>
        <w:rPr>
          <w:sz w:val="14"/>
          <w:szCs w:val="14"/>
        </w:rPr>
      </w:pPr>
      <w:r w:rsidRPr="008A0EDA">
        <w:rPr>
          <w:sz w:val="14"/>
          <w:szCs w:val="14"/>
        </w:rPr>
        <w:t>Avant chaque période de vacances, une répétition collective est mise en place. Plusieurs thèmes seront travaillés pendant les cours en vue d’une représentation de fin d’année au cours du repas de l’association clôturant la saison</w:t>
      </w:r>
      <w:r w:rsidRPr="003E4E5C">
        <w:rPr>
          <w:sz w:val="14"/>
          <w:szCs w:val="14"/>
        </w:rPr>
        <w:t>.</w:t>
      </w:r>
    </w:p>
    <w:p w:rsidR="00DD7049" w:rsidRPr="003E4E5C" w:rsidRDefault="00DD7049" w:rsidP="00C344FC">
      <w:pPr>
        <w:jc w:val="both"/>
        <w:rPr>
          <w:b/>
          <w:bCs/>
          <w:sz w:val="14"/>
          <w:szCs w:val="14"/>
        </w:rPr>
      </w:pPr>
      <w:r w:rsidRPr="003E4E5C">
        <w:rPr>
          <w:b/>
          <w:bCs/>
          <w:sz w:val="14"/>
          <w:szCs w:val="14"/>
        </w:rPr>
        <w:t>HORAIRES</w:t>
      </w:r>
    </w:p>
    <w:p w:rsidR="00DD7049" w:rsidRPr="008A0EDA" w:rsidRDefault="00DD7049" w:rsidP="00C344FC">
      <w:pPr>
        <w:jc w:val="both"/>
        <w:rPr>
          <w:sz w:val="14"/>
          <w:szCs w:val="14"/>
        </w:rPr>
      </w:pPr>
      <w:r w:rsidRPr="008A0EDA">
        <w:rPr>
          <w:sz w:val="14"/>
          <w:szCs w:val="14"/>
        </w:rPr>
        <w:t>Pour une question d’organisation, il est demandé à chacun de déterminer le jour et l’heure à laquelle il fréquentera les cours. Après concertation avec Catherine (le professeur), un créneau horaire vous sera attribué. Tout changement ultérieur devra être vu avec elle.</w:t>
      </w:r>
    </w:p>
    <w:p w:rsidR="00DD7049" w:rsidRPr="003E4E5C" w:rsidRDefault="00DD7049" w:rsidP="00C344FC">
      <w:pPr>
        <w:jc w:val="both"/>
        <w:rPr>
          <w:b/>
          <w:bCs/>
          <w:sz w:val="14"/>
          <w:szCs w:val="14"/>
        </w:rPr>
      </w:pPr>
      <w:r w:rsidRPr="003E4E5C">
        <w:rPr>
          <w:b/>
          <w:bCs/>
          <w:sz w:val="14"/>
          <w:szCs w:val="14"/>
        </w:rPr>
        <w:t>ABSENCES</w:t>
      </w:r>
    </w:p>
    <w:p w:rsidR="00DD7049" w:rsidRPr="003E4E5C" w:rsidRDefault="00DD7049" w:rsidP="00C344FC">
      <w:pPr>
        <w:jc w:val="both"/>
        <w:rPr>
          <w:sz w:val="14"/>
          <w:szCs w:val="14"/>
        </w:rPr>
      </w:pPr>
      <w:r w:rsidRPr="003E4E5C">
        <w:rPr>
          <w:sz w:val="14"/>
          <w:szCs w:val="14"/>
        </w:rPr>
        <w:t>Dans un souci d’efficacité, afin de mieux gérer son temps et son organisation, Catherine vous serait reconnaissante de bien vouloir lui signaler vos absences. Pour les absences de longue durée, il est indispensable de la contacter.</w:t>
      </w:r>
    </w:p>
    <w:p w:rsidR="00DD7049" w:rsidRPr="003E4E5C" w:rsidRDefault="00DD7049" w:rsidP="00C344FC">
      <w:pPr>
        <w:jc w:val="both"/>
        <w:rPr>
          <w:b/>
          <w:bCs/>
          <w:sz w:val="14"/>
          <w:szCs w:val="14"/>
        </w:rPr>
      </w:pPr>
      <w:r w:rsidRPr="003E4E5C">
        <w:rPr>
          <w:b/>
          <w:bCs/>
          <w:sz w:val="14"/>
          <w:szCs w:val="14"/>
        </w:rPr>
        <w:t>CONTACTS :</w:t>
      </w:r>
    </w:p>
    <w:p w:rsidR="00DD7049" w:rsidRPr="00E53307" w:rsidRDefault="00DD7049" w:rsidP="00E53307">
      <w:pPr>
        <w:numPr>
          <w:ilvl w:val="0"/>
          <w:numId w:val="7"/>
        </w:numPr>
        <w:jc w:val="both"/>
        <w:rPr>
          <w:b/>
          <w:bCs/>
          <w:sz w:val="14"/>
          <w:szCs w:val="14"/>
        </w:rPr>
      </w:pPr>
      <w:r w:rsidRPr="0096187F">
        <w:rPr>
          <w:b/>
          <w:bCs/>
          <w:sz w:val="14"/>
          <w:szCs w:val="14"/>
        </w:rPr>
        <w:t>Responsable ateliers de musique :</w:t>
      </w:r>
      <w:r>
        <w:rPr>
          <w:b/>
          <w:bCs/>
          <w:sz w:val="14"/>
          <w:szCs w:val="14"/>
        </w:rPr>
        <w:t xml:space="preserve"> </w:t>
      </w:r>
      <w:r w:rsidRPr="003E4E5C">
        <w:rPr>
          <w:b/>
          <w:bCs/>
          <w:sz w:val="14"/>
          <w:szCs w:val="14"/>
        </w:rPr>
        <w:t>Bernard LOZAHIC, tél.  02 97 76 68 24 ou 07 50 38 40 50</w:t>
      </w:r>
    </w:p>
    <w:p w:rsidR="00DD7049" w:rsidRPr="0096187F" w:rsidRDefault="00DD7049" w:rsidP="008635F4">
      <w:pPr>
        <w:numPr>
          <w:ilvl w:val="0"/>
          <w:numId w:val="7"/>
        </w:numPr>
        <w:jc w:val="both"/>
        <w:rPr>
          <w:sz w:val="14"/>
          <w:szCs w:val="14"/>
        </w:rPr>
      </w:pPr>
      <w:r w:rsidRPr="0096187F">
        <w:rPr>
          <w:b/>
          <w:bCs/>
          <w:sz w:val="14"/>
          <w:szCs w:val="14"/>
        </w:rPr>
        <w:t>Chargés des animations : Bernard JAN, tél.  06 67 97 27 76 ou 02 97 81 08 21</w:t>
      </w:r>
    </w:p>
    <w:p w:rsidR="00DD7049" w:rsidRPr="0096187F" w:rsidRDefault="00DD7049" w:rsidP="008635F4">
      <w:pPr>
        <w:numPr>
          <w:ilvl w:val="0"/>
          <w:numId w:val="7"/>
        </w:numPr>
        <w:jc w:val="both"/>
        <w:rPr>
          <w:sz w:val="14"/>
          <w:szCs w:val="14"/>
        </w:rPr>
      </w:pPr>
      <w:r w:rsidRPr="0096187F">
        <w:rPr>
          <w:b/>
          <w:bCs/>
          <w:sz w:val="14"/>
          <w:szCs w:val="14"/>
        </w:rPr>
        <w:t>Animatrice des cours : Catherine GENDROT, tél.  06 80 71 41 18</w:t>
      </w:r>
    </w:p>
    <w:p w:rsidR="00DD7049" w:rsidRPr="003E4E5C" w:rsidRDefault="00DD7049" w:rsidP="008635F4">
      <w:pPr>
        <w:jc w:val="both"/>
        <w:rPr>
          <w:sz w:val="14"/>
          <w:szCs w:val="14"/>
        </w:rPr>
      </w:pPr>
    </w:p>
    <w:p w:rsidR="00DD7049" w:rsidRPr="008A0EDA" w:rsidRDefault="00DD7049" w:rsidP="008635F4">
      <w:pPr>
        <w:jc w:val="both"/>
        <w:rPr>
          <w:b/>
          <w:bCs/>
          <w:sz w:val="14"/>
          <w:szCs w:val="14"/>
        </w:rPr>
      </w:pPr>
      <w:r w:rsidRPr="003E4E5C">
        <w:rPr>
          <w:sz w:val="14"/>
          <w:szCs w:val="14"/>
        </w:rPr>
        <w:t>Fait à L</w:t>
      </w:r>
      <w:r>
        <w:rPr>
          <w:sz w:val="14"/>
          <w:szCs w:val="14"/>
        </w:rPr>
        <w:t>anester le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w:t>
      </w:r>
      <w:r w:rsidRPr="008A0EDA">
        <w:rPr>
          <w:b/>
          <w:bCs/>
          <w:sz w:val="14"/>
          <w:szCs w:val="14"/>
        </w:rPr>
        <w:t>Le Conseil d’Administration KAS</w:t>
      </w:r>
    </w:p>
    <w:p w:rsidR="00DD7049" w:rsidRPr="003E4E5C" w:rsidRDefault="00DD7049" w:rsidP="008635F4">
      <w:pPr>
        <w:jc w:val="both"/>
        <w:rPr>
          <w:sz w:val="14"/>
          <w:szCs w:val="14"/>
        </w:rPr>
      </w:pPr>
    </w:p>
    <w:p w:rsidR="00DD7049" w:rsidRPr="003E4E5C" w:rsidRDefault="00DD7049" w:rsidP="00B92A2E">
      <w:pPr>
        <w:ind w:left="360"/>
        <w:jc w:val="both"/>
        <w:rPr>
          <w:sz w:val="14"/>
          <w:szCs w:val="14"/>
        </w:rPr>
      </w:pPr>
      <w:r w:rsidRPr="003E4E5C">
        <w:rPr>
          <w:sz w:val="14"/>
          <w:szCs w:val="14"/>
        </w:rPr>
        <w:tab/>
      </w:r>
      <w:r w:rsidRPr="003E4E5C">
        <w:rPr>
          <w:sz w:val="14"/>
          <w:szCs w:val="14"/>
        </w:rPr>
        <w:tab/>
      </w:r>
      <w:r w:rsidRPr="003E4E5C">
        <w:rPr>
          <w:sz w:val="14"/>
          <w:szCs w:val="14"/>
        </w:rPr>
        <w:tab/>
      </w:r>
      <w:r w:rsidRPr="003E4E5C">
        <w:rPr>
          <w:sz w:val="14"/>
          <w:szCs w:val="14"/>
        </w:rPr>
        <w:tab/>
      </w:r>
      <w:r w:rsidRPr="003E4E5C">
        <w:rPr>
          <w:sz w:val="14"/>
          <w:szCs w:val="14"/>
        </w:rPr>
        <w:tab/>
      </w:r>
      <w:r w:rsidRPr="003E4E5C">
        <w:rPr>
          <w:sz w:val="14"/>
          <w:szCs w:val="14"/>
        </w:rPr>
        <w:tab/>
      </w:r>
      <w:r w:rsidRPr="003E4E5C">
        <w:rPr>
          <w:sz w:val="14"/>
          <w:szCs w:val="14"/>
        </w:rPr>
        <w:tab/>
      </w:r>
      <w:r w:rsidRPr="003E4E5C">
        <w:rPr>
          <w:sz w:val="14"/>
          <w:szCs w:val="14"/>
        </w:rPr>
        <w:tab/>
      </w:r>
      <w:r w:rsidRPr="003E4E5C">
        <w:rPr>
          <w:sz w:val="14"/>
          <w:szCs w:val="14"/>
        </w:rPr>
        <w:tab/>
      </w:r>
      <w:r w:rsidRPr="003E4E5C">
        <w:rPr>
          <w:sz w:val="14"/>
          <w:szCs w:val="14"/>
        </w:rPr>
        <w:tab/>
      </w:r>
    </w:p>
    <w:p w:rsidR="00DD7049" w:rsidRPr="002E1D44" w:rsidRDefault="00DD7049" w:rsidP="008635F4">
      <w:pPr>
        <w:jc w:val="both"/>
        <w:rPr>
          <w:color w:val="FF0000"/>
          <w:sz w:val="14"/>
          <w:szCs w:val="14"/>
        </w:rPr>
      </w:pPr>
      <w:r w:rsidRPr="002E1D44">
        <w:rPr>
          <w:color w:val="FF0000"/>
          <w:sz w:val="14"/>
          <w:szCs w:val="14"/>
        </w:rPr>
        <w:t>Signature de l’élève précédée de la mention « Lu et approuvé »</w:t>
      </w:r>
    </w:p>
    <w:p w:rsidR="00DD7049" w:rsidRPr="003E4E5C" w:rsidRDefault="00DD7049" w:rsidP="008635F4">
      <w:pPr>
        <w:jc w:val="both"/>
        <w:rPr>
          <w:b/>
          <w:bCs/>
          <w:sz w:val="14"/>
          <w:szCs w:val="14"/>
        </w:rPr>
      </w:pPr>
    </w:p>
    <w:p w:rsidR="00DD7049" w:rsidRPr="0059385C" w:rsidRDefault="00DD7049" w:rsidP="00AB4482">
      <w:pPr>
        <w:jc w:val="both"/>
        <w:rPr>
          <w:sz w:val="10"/>
          <w:szCs w:val="10"/>
        </w:rPr>
      </w:pPr>
      <w:r w:rsidRPr="003E4E5C">
        <w:rPr>
          <w:b/>
          <w:bCs/>
          <w:sz w:val="14"/>
          <w:szCs w:val="14"/>
        </w:rPr>
        <w:t>Un exemplaire est à conserver par l’élève.</w:t>
      </w:r>
    </w:p>
    <w:p w:rsidR="00DD7049" w:rsidRPr="0059385C" w:rsidRDefault="00DD7049" w:rsidP="00AB4482">
      <w:pPr>
        <w:jc w:val="both"/>
        <w:rPr>
          <w:sz w:val="16"/>
          <w:szCs w:val="16"/>
        </w:rPr>
      </w:pPr>
    </w:p>
    <w:tbl>
      <w:tblPr>
        <w:tblW w:w="6190" w:type="dxa"/>
        <w:tblInd w:w="1477" w:type="dxa"/>
        <w:tblLayout w:type="fixed"/>
        <w:tblCellMar>
          <w:left w:w="70" w:type="dxa"/>
          <w:right w:w="70" w:type="dxa"/>
        </w:tblCellMar>
        <w:tblLook w:val="00A0"/>
      </w:tblPr>
      <w:tblGrid>
        <w:gridCol w:w="1617"/>
        <w:gridCol w:w="462"/>
        <w:gridCol w:w="451"/>
        <w:gridCol w:w="883"/>
        <w:gridCol w:w="425"/>
        <w:gridCol w:w="1104"/>
        <w:gridCol w:w="1248"/>
      </w:tblGrid>
      <w:tr w:rsidR="00DD7049" w:rsidRPr="0059385C">
        <w:trPr>
          <w:trHeight w:val="201"/>
        </w:trPr>
        <w:tc>
          <w:tcPr>
            <w:tcW w:w="1617" w:type="dxa"/>
            <w:tcBorders>
              <w:top w:val="nil"/>
              <w:left w:val="nil"/>
              <w:bottom w:val="nil"/>
              <w:right w:val="nil"/>
            </w:tcBorders>
            <w:noWrap/>
            <w:vAlign w:val="bottom"/>
          </w:tcPr>
          <w:p w:rsidR="00DD7049" w:rsidRPr="0059385C" w:rsidRDefault="00DD7049" w:rsidP="005752FC">
            <w:pPr>
              <w:rPr>
                <w:rFonts w:ascii="Calibri" w:hAnsi="Calibri" w:cs="Calibri"/>
                <w:color w:val="000000"/>
                <w:sz w:val="16"/>
                <w:szCs w:val="16"/>
              </w:rPr>
            </w:pPr>
            <w:r>
              <w:rPr>
                <w:noProof/>
              </w:rPr>
              <w:pict>
                <v:shape id="Image 27" o:spid="_x0000_s1027" type="#_x0000_t75" style="position:absolute;margin-left:13.5pt;margin-top:0;width:59.25pt;height:59.25pt;z-index:251659264;visibility:visible">
                  <v:imagedata r:id="rId8" o:title=""/>
                </v:shape>
              </w:pict>
            </w:r>
          </w:p>
          <w:tbl>
            <w:tblPr>
              <w:tblW w:w="0" w:type="auto"/>
              <w:tblCellSpacing w:w="0" w:type="dxa"/>
              <w:tblLayout w:type="fixed"/>
              <w:tblCellMar>
                <w:left w:w="0" w:type="dxa"/>
                <w:right w:w="0" w:type="dxa"/>
              </w:tblCellMar>
              <w:tblLook w:val="00A0"/>
            </w:tblPr>
            <w:tblGrid>
              <w:gridCol w:w="930"/>
            </w:tblGrid>
            <w:tr w:rsidR="00DD7049" w:rsidRPr="0059385C">
              <w:trPr>
                <w:trHeight w:val="119"/>
                <w:tblCellSpacing w:w="0" w:type="dxa"/>
              </w:trPr>
              <w:tc>
                <w:tcPr>
                  <w:tcW w:w="930" w:type="dxa"/>
                  <w:tcBorders>
                    <w:top w:val="nil"/>
                    <w:left w:val="nil"/>
                    <w:bottom w:val="nil"/>
                    <w:right w:val="nil"/>
                  </w:tcBorders>
                  <w:noWrap/>
                  <w:vAlign w:val="bottom"/>
                </w:tcPr>
                <w:p w:rsidR="00DD7049" w:rsidRPr="0059385C" w:rsidRDefault="00DD7049" w:rsidP="005752FC">
                  <w:pPr>
                    <w:rPr>
                      <w:color w:val="000000"/>
                      <w:sz w:val="16"/>
                      <w:szCs w:val="16"/>
                    </w:rPr>
                  </w:pPr>
                </w:p>
              </w:tc>
            </w:tr>
          </w:tbl>
          <w:p w:rsidR="00DD7049" w:rsidRPr="0059385C" w:rsidRDefault="00DD7049" w:rsidP="005752FC">
            <w:pPr>
              <w:rPr>
                <w:rFonts w:ascii="Calibri" w:hAnsi="Calibri" w:cs="Calibri"/>
                <w:color w:val="000000"/>
                <w:sz w:val="16"/>
                <w:szCs w:val="16"/>
              </w:rPr>
            </w:pPr>
          </w:p>
        </w:tc>
        <w:tc>
          <w:tcPr>
            <w:tcW w:w="913" w:type="dxa"/>
            <w:gridSpan w:val="2"/>
            <w:tcBorders>
              <w:top w:val="nil"/>
              <w:left w:val="nil"/>
              <w:bottom w:val="nil"/>
              <w:right w:val="nil"/>
            </w:tcBorders>
            <w:noWrap/>
            <w:vAlign w:val="bottom"/>
          </w:tcPr>
          <w:p w:rsidR="00DD7049" w:rsidRPr="0059385C" w:rsidRDefault="00DD7049" w:rsidP="005752FC">
            <w:pPr>
              <w:rPr>
                <w:color w:val="000000"/>
                <w:sz w:val="16"/>
                <w:szCs w:val="16"/>
              </w:rPr>
            </w:pPr>
          </w:p>
        </w:tc>
        <w:tc>
          <w:tcPr>
            <w:tcW w:w="3660" w:type="dxa"/>
            <w:gridSpan w:val="4"/>
            <w:vMerge w:val="restart"/>
            <w:tcBorders>
              <w:top w:val="single" w:sz="4" w:space="0" w:color="auto"/>
              <w:left w:val="single" w:sz="4" w:space="0" w:color="auto"/>
              <w:bottom w:val="single" w:sz="4" w:space="0" w:color="auto"/>
              <w:right w:val="single" w:sz="4" w:space="0" w:color="auto"/>
            </w:tcBorders>
            <w:vAlign w:val="center"/>
          </w:tcPr>
          <w:p w:rsidR="00DD7049" w:rsidRPr="0059385C" w:rsidRDefault="00DD7049" w:rsidP="005752FC">
            <w:pPr>
              <w:jc w:val="center"/>
              <w:rPr>
                <w:b/>
                <w:bCs/>
                <w:color w:val="000000"/>
                <w:sz w:val="16"/>
                <w:szCs w:val="16"/>
              </w:rPr>
            </w:pPr>
            <w:r w:rsidRPr="0059385C">
              <w:rPr>
                <w:b/>
                <w:bCs/>
                <w:color w:val="000000"/>
                <w:sz w:val="16"/>
                <w:szCs w:val="16"/>
              </w:rPr>
              <w:t>BULLETIN D'ADHESION  201</w:t>
            </w:r>
            <w:r>
              <w:rPr>
                <w:b/>
                <w:bCs/>
                <w:color w:val="000000"/>
                <w:sz w:val="16"/>
                <w:szCs w:val="16"/>
              </w:rPr>
              <w:t>7</w:t>
            </w:r>
            <w:r w:rsidRPr="0059385C">
              <w:rPr>
                <w:b/>
                <w:bCs/>
                <w:color w:val="000000"/>
                <w:sz w:val="16"/>
                <w:szCs w:val="16"/>
              </w:rPr>
              <w:t xml:space="preserve"> / 201</w:t>
            </w:r>
            <w:r>
              <w:rPr>
                <w:b/>
                <w:bCs/>
                <w:color w:val="000000"/>
                <w:sz w:val="16"/>
                <w:szCs w:val="16"/>
              </w:rPr>
              <w:t>8</w:t>
            </w:r>
            <w:r w:rsidRPr="0059385C">
              <w:rPr>
                <w:b/>
                <w:bCs/>
                <w:color w:val="000000"/>
                <w:sz w:val="16"/>
                <w:szCs w:val="16"/>
              </w:rPr>
              <w:br/>
              <w:t>Remettre avec le paiement à l'animateur</w:t>
            </w:r>
            <w:r w:rsidRPr="0059385C">
              <w:rPr>
                <w:b/>
                <w:bCs/>
                <w:color w:val="000000"/>
                <w:sz w:val="16"/>
                <w:szCs w:val="16"/>
              </w:rPr>
              <w:br/>
              <w:t>Chèques encaissés en octobre 201</w:t>
            </w:r>
            <w:r>
              <w:rPr>
                <w:b/>
                <w:bCs/>
                <w:color w:val="000000"/>
                <w:sz w:val="16"/>
                <w:szCs w:val="16"/>
              </w:rPr>
              <w:t>7</w:t>
            </w:r>
            <w:r w:rsidRPr="0059385C">
              <w:rPr>
                <w:b/>
                <w:bCs/>
                <w:color w:val="000000"/>
                <w:sz w:val="16"/>
                <w:szCs w:val="16"/>
              </w:rPr>
              <w:t xml:space="preserve"> janvier et mars 201</w:t>
            </w:r>
            <w:r>
              <w:rPr>
                <w:b/>
                <w:bCs/>
                <w:color w:val="000000"/>
                <w:sz w:val="16"/>
                <w:szCs w:val="16"/>
              </w:rPr>
              <w:t>8</w:t>
            </w:r>
            <w:r w:rsidRPr="0059385C">
              <w:rPr>
                <w:b/>
                <w:bCs/>
                <w:color w:val="000000"/>
                <w:sz w:val="16"/>
                <w:szCs w:val="16"/>
              </w:rPr>
              <w:t>.</w:t>
            </w:r>
          </w:p>
        </w:tc>
      </w:tr>
      <w:tr w:rsidR="00DD7049" w:rsidRPr="0059385C">
        <w:trPr>
          <w:trHeight w:val="201"/>
        </w:trPr>
        <w:tc>
          <w:tcPr>
            <w:tcW w:w="1617" w:type="dxa"/>
            <w:tcBorders>
              <w:top w:val="nil"/>
              <w:left w:val="nil"/>
              <w:bottom w:val="nil"/>
              <w:right w:val="nil"/>
            </w:tcBorders>
            <w:noWrap/>
            <w:vAlign w:val="bottom"/>
          </w:tcPr>
          <w:p w:rsidR="00DD7049" w:rsidRPr="0059385C" w:rsidRDefault="00DD7049" w:rsidP="005752FC">
            <w:pPr>
              <w:rPr>
                <w:color w:val="000000"/>
                <w:sz w:val="16"/>
                <w:szCs w:val="16"/>
              </w:rPr>
            </w:pPr>
          </w:p>
        </w:tc>
        <w:tc>
          <w:tcPr>
            <w:tcW w:w="913" w:type="dxa"/>
            <w:gridSpan w:val="2"/>
            <w:tcBorders>
              <w:top w:val="nil"/>
              <w:left w:val="nil"/>
              <w:bottom w:val="nil"/>
              <w:right w:val="single" w:sz="4" w:space="0" w:color="auto"/>
            </w:tcBorders>
            <w:noWrap/>
            <w:vAlign w:val="bottom"/>
          </w:tcPr>
          <w:p w:rsidR="00DD7049" w:rsidRPr="0059385C" w:rsidRDefault="00DD7049" w:rsidP="005752FC">
            <w:pPr>
              <w:rPr>
                <w:color w:val="000000"/>
                <w:sz w:val="16"/>
                <w:szCs w:val="16"/>
              </w:rPr>
            </w:pPr>
          </w:p>
        </w:tc>
        <w:tc>
          <w:tcPr>
            <w:tcW w:w="3660" w:type="dxa"/>
            <w:gridSpan w:val="4"/>
            <w:vMerge/>
            <w:tcBorders>
              <w:top w:val="nil"/>
              <w:left w:val="single" w:sz="4" w:space="0" w:color="auto"/>
              <w:bottom w:val="single" w:sz="4" w:space="0" w:color="auto"/>
              <w:right w:val="single" w:sz="4" w:space="0" w:color="auto"/>
            </w:tcBorders>
            <w:vAlign w:val="center"/>
          </w:tcPr>
          <w:p w:rsidR="00DD7049" w:rsidRPr="0059385C" w:rsidRDefault="00DD7049" w:rsidP="005752FC">
            <w:pPr>
              <w:rPr>
                <w:b/>
                <w:bCs/>
                <w:color w:val="000000"/>
                <w:sz w:val="16"/>
                <w:szCs w:val="16"/>
              </w:rPr>
            </w:pPr>
          </w:p>
        </w:tc>
      </w:tr>
      <w:tr w:rsidR="00DD7049" w:rsidRPr="0059385C">
        <w:trPr>
          <w:trHeight w:val="201"/>
        </w:trPr>
        <w:tc>
          <w:tcPr>
            <w:tcW w:w="1617" w:type="dxa"/>
            <w:tcBorders>
              <w:top w:val="nil"/>
              <w:left w:val="nil"/>
              <w:bottom w:val="nil"/>
              <w:right w:val="nil"/>
            </w:tcBorders>
            <w:noWrap/>
            <w:vAlign w:val="bottom"/>
          </w:tcPr>
          <w:p w:rsidR="00DD7049" w:rsidRPr="0059385C" w:rsidRDefault="00DD7049" w:rsidP="005752FC">
            <w:pPr>
              <w:rPr>
                <w:color w:val="000000"/>
                <w:sz w:val="16"/>
                <w:szCs w:val="16"/>
              </w:rPr>
            </w:pPr>
          </w:p>
        </w:tc>
        <w:tc>
          <w:tcPr>
            <w:tcW w:w="913" w:type="dxa"/>
            <w:gridSpan w:val="2"/>
            <w:tcBorders>
              <w:top w:val="nil"/>
              <w:left w:val="nil"/>
              <w:bottom w:val="nil"/>
              <w:right w:val="single" w:sz="4" w:space="0" w:color="auto"/>
            </w:tcBorders>
            <w:noWrap/>
            <w:vAlign w:val="bottom"/>
          </w:tcPr>
          <w:p w:rsidR="00DD7049" w:rsidRPr="0059385C" w:rsidRDefault="00DD7049" w:rsidP="005752FC">
            <w:pPr>
              <w:rPr>
                <w:color w:val="000000"/>
                <w:sz w:val="16"/>
                <w:szCs w:val="16"/>
              </w:rPr>
            </w:pPr>
          </w:p>
        </w:tc>
        <w:tc>
          <w:tcPr>
            <w:tcW w:w="3660" w:type="dxa"/>
            <w:gridSpan w:val="4"/>
            <w:vMerge/>
            <w:tcBorders>
              <w:top w:val="nil"/>
              <w:left w:val="single" w:sz="4" w:space="0" w:color="auto"/>
              <w:bottom w:val="single" w:sz="4" w:space="0" w:color="auto"/>
              <w:right w:val="single" w:sz="4" w:space="0" w:color="auto"/>
            </w:tcBorders>
            <w:vAlign w:val="center"/>
          </w:tcPr>
          <w:p w:rsidR="00DD7049" w:rsidRPr="0059385C" w:rsidRDefault="00DD7049" w:rsidP="005752FC">
            <w:pPr>
              <w:rPr>
                <w:b/>
                <w:bCs/>
                <w:color w:val="000000"/>
                <w:sz w:val="16"/>
                <w:szCs w:val="16"/>
              </w:rPr>
            </w:pPr>
          </w:p>
        </w:tc>
      </w:tr>
      <w:tr w:rsidR="00DD7049" w:rsidRPr="0059385C">
        <w:trPr>
          <w:trHeight w:val="201"/>
        </w:trPr>
        <w:tc>
          <w:tcPr>
            <w:tcW w:w="1617" w:type="dxa"/>
            <w:tcBorders>
              <w:top w:val="nil"/>
              <w:left w:val="nil"/>
              <w:bottom w:val="nil"/>
              <w:right w:val="nil"/>
            </w:tcBorders>
            <w:noWrap/>
            <w:vAlign w:val="bottom"/>
          </w:tcPr>
          <w:p w:rsidR="00DD7049" w:rsidRPr="0059385C" w:rsidRDefault="00DD7049" w:rsidP="005752FC">
            <w:pPr>
              <w:rPr>
                <w:color w:val="000000"/>
                <w:sz w:val="16"/>
                <w:szCs w:val="16"/>
              </w:rPr>
            </w:pPr>
          </w:p>
        </w:tc>
        <w:tc>
          <w:tcPr>
            <w:tcW w:w="913" w:type="dxa"/>
            <w:gridSpan w:val="2"/>
            <w:tcBorders>
              <w:top w:val="nil"/>
              <w:left w:val="nil"/>
              <w:bottom w:val="nil"/>
              <w:right w:val="single" w:sz="4" w:space="0" w:color="auto"/>
            </w:tcBorders>
            <w:noWrap/>
            <w:vAlign w:val="bottom"/>
          </w:tcPr>
          <w:p w:rsidR="00DD7049" w:rsidRPr="0059385C" w:rsidRDefault="00DD7049" w:rsidP="005752FC">
            <w:pPr>
              <w:rPr>
                <w:color w:val="000000"/>
                <w:sz w:val="16"/>
                <w:szCs w:val="16"/>
              </w:rPr>
            </w:pPr>
          </w:p>
        </w:tc>
        <w:tc>
          <w:tcPr>
            <w:tcW w:w="3660" w:type="dxa"/>
            <w:gridSpan w:val="4"/>
            <w:vMerge/>
            <w:tcBorders>
              <w:top w:val="nil"/>
              <w:left w:val="single" w:sz="4" w:space="0" w:color="auto"/>
              <w:bottom w:val="single" w:sz="4" w:space="0" w:color="auto"/>
              <w:right w:val="single" w:sz="4" w:space="0" w:color="auto"/>
            </w:tcBorders>
            <w:vAlign w:val="center"/>
          </w:tcPr>
          <w:p w:rsidR="00DD7049" w:rsidRPr="0059385C" w:rsidRDefault="00DD7049" w:rsidP="005752FC">
            <w:pPr>
              <w:rPr>
                <w:b/>
                <w:bCs/>
                <w:color w:val="000000"/>
                <w:sz w:val="16"/>
                <w:szCs w:val="16"/>
              </w:rPr>
            </w:pPr>
          </w:p>
        </w:tc>
      </w:tr>
      <w:tr w:rsidR="00DD7049" w:rsidRPr="0059385C">
        <w:trPr>
          <w:trHeight w:val="201"/>
        </w:trPr>
        <w:tc>
          <w:tcPr>
            <w:tcW w:w="1617" w:type="dxa"/>
            <w:tcBorders>
              <w:top w:val="nil"/>
              <w:left w:val="nil"/>
              <w:bottom w:val="nil"/>
              <w:right w:val="nil"/>
            </w:tcBorders>
            <w:noWrap/>
            <w:vAlign w:val="bottom"/>
          </w:tcPr>
          <w:p w:rsidR="00DD7049" w:rsidRPr="0059385C" w:rsidRDefault="00DD7049" w:rsidP="005752FC">
            <w:pPr>
              <w:rPr>
                <w:color w:val="000000"/>
                <w:sz w:val="16"/>
                <w:szCs w:val="16"/>
              </w:rPr>
            </w:pPr>
          </w:p>
        </w:tc>
        <w:tc>
          <w:tcPr>
            <w:tcW w:w="913" w:type="dxa"/>
            <w:gridSpan w:val="2"/>
            <w:tcBorders>
              <w:top w:val="nil"/>
              <w:left w:val="nil"/>
              <w:bottom w:val="nil"/>
              <w:right w:val="nil"/>
            </w:tcBorders>
            <w:noWrap/>
            <w:vAlign w:val="bottom"/>
          </w:tcPr>
          <w:p w:rsidR="00DD7049" w:rsidRPr="0059385C" w:rsidRDefault="00DD7049" w:rsidP="005752FC">
            <w:pPr>
              <w:rPr>
                <w:color w:val="000000"/>
                <w:sz w:val="16"/>
                <w:szCs w:val="16"/>
              </w:rPr>
            </w:pPr>
          </w:p>
        </w:tc>
        <w:tc>
          <w:tcPr>
            <w:tcW w:w="883" w:type="dxa"/>
            <w:tcBorders>
              <w:top w:val="single" w:sz="4" w:space="0" w:color="auto"/>
              <w:left w:val="nil"/>
              <w:bottom w:val="nil"/>
              <w:right w:val="nil"/>
            </w:tcBorders>
            <w:noWrap/>
            <w:vAlign w:val="bottom"/>
          </w:tcPr>
          <w:p w:rsidR="00DD7049" w:rsidRPr="0059385C" w:rsidRDefault="00DD7049" w:rsidP="005752FC">
            <w:pPr>
              <w:rPr>
                <w:color w:val="000000"/>
                <w:sz w:val="16"/>
                <w:szCs w:val="16"/>
              </w:rPr>
            </w:pPr>
          </w:p>
        </w:tc>
        <w:tc>
          <w:tcPr>
            <w:tcW w:w="425" w:type="dxa"/>
            <w:tcBorders>
              <w:top w:val="single" w:sz="4" w:space="0" w:color="auto"/>
              <w:left w:val="nil"/>
              <w:bottom w:val="nil"/>
              <w:right w:val="nil"/>
            </w:tcBorders>
            <w:noWrap/>
            <w:vAlign w:val="bottom"/>
          </w:tcPr>
          <w:p w:rsidR="00DD7049" w:rsidRPr="0059385C" w:rsidRDefault="00DD7049" w:rsidP="005752FC">
            <w:pPr>
              <w:rPr>
                <w:color w:val="000000"/>
                <w:sz w:val="16"/>
                <w:szCs w:val="16"/>
              </w:rPr>
            </w:pPr>
          </w:p>
        </w:tc>
        <w:tc>
          <w:tcPr>
            <w:tcW w:w="1104" w:type="dxa"/>
            <w:tcBorders>
              <w:top w:val="single" w:sz="4" w:space="0" w:color="auto"/>
              <w:left w:val="nil"/>
              <w:bottom w:val="nil"/>
              <w:right w:val="nil"/>
            </w:tcBorders>
            <w:noWrap/>
            <w:vAlign w:val="bottom"/>
          </w:tcPr>
          <w:p w:rsidR="00DD7049" w:rsidRPr="0059385C" w:rsidRDefault="00DD7049" w:rsidP="005752FC">
            <w:pPr>
              <w:rPr>
                <w:color w:val="000000"/>
                <w:sz w:val="16"/>
                <w:szCs w:val="16"/>
              </w:rPr>
            </w:pPr>
          </w:p>
        </w:tc>
        <w:tc>
          <w:tcPr>
            <w:tcW w:w="1248" w:type="dxa"/>
            <w:tcBorders>
              <w:top w:val="single" w:sz="4" w:space="0" w:color="auto"/>
              <w:left w:val="nil"/>
              <w:bottom w:val="nil"/>
              <w:right w:val="nil"/>
            </w:tcBorders>
            <w:noWrap/>
            <w:vAlign w:val="bottom"/>
          </w:tcPr>
          <w:p w:rsidR="00DD7049" w:rsidRPr="0059385C" w:rsidRDefault="00DD7049" w:rsidP="005752FC">
            <w:pPr>
              <w:rPr>
                <w:color w:val="000000"/>
                <w:sz w:val="16"/>
                <w:szCs w:val="16"/>
              </w:rPr>
            </w:pPr>
          </w:p>
        </w:tc>
      </w:tr>
      <w:tr w:rsidR="00DD7049" w:rsidRPr="0059385C">
        <w:trPr>
          <w:trHeight w:val="201"/>
        </w:trPr>
        <w:tc>
          <w:tcPr>
            <w:tcW w:w="2530" w:type="dxa"/>
            <w:gridSpan w:val="3"/>
            <w:tcBorders>
              <w:top w:val="single" w:sz="8" w:space="0" w:color="auto"/>
              <w:left w:val="single" w:sz="8" w:space="0" w:color="auto"/>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NOM, Prénom :</w:t>
            </w:r>
          </w:p>
        </w:tc>
        <w:tc>
          <w:tcPr>
            <w:tcW w:w="883" w:type="dxa"/>
            <w:tcBorders>
              <w:top w:val="single" w:sz="8" w:space="0" w:color="auto"/>
              <w:left w:val="nil"/>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425" w:type="dxa"/>
            <w:tcBorders>
              <w:top w:val="single" w:sz="8" w:space="0" w:color="auto"/>
              <w:left w:val="nil"/>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single" w:sz="8" w:space="0" w:color="auto"/>
              <w:left w:val="nil"/>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248" w:type="dxa"/>
            <w:tcBorders>
              <w:top w:val="single" w:sz="8" w:space="0" w:color="auto"/>
              <w:left w:val="nil"/>
              <w:bottom w:val="single" w:sz="4" w:space="0" w:color="auto"/>
              <w:right w:val="single" w:sz="8"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r>
      <w:tr w:rsidR="00DD7049" w:rsidRPr="0059385C">
        <w:trPr>
          <w:trHeight w:val="201"/>
        </w:trPr>
        <w:tc>
          <w:tcPr>
            <w:tcW w:w="2530" w:type="dxa"/>
            <w:gridSpan w:val="3"/>
            <w:tcBorders>
              <w:top w:val="single" w:sz="4" w:space="0" w:color="auto"/>
              <w:left w:val="single" w:sz="8" w:space="0" w:color="auto"/>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Année de naissance :</w:t>
            </w:r>
          </w:p>
        </w:tc>
        <w:tc>
          <w:tcPr>
            <w:tcW w:w="883" w:type="dxa"/>
            <w:tcBorders>
              <w:top w:val="nil"/>
              <w:left w:val="nil"/>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425" w:type="dxa"/>
            <w:tcBorders>
              <w:top w:val="nil"/>
              <w:left w:val="nil"/>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single" w:sz="4" w:space="0" w:color="auto"/>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Tél :</w:t>
            </w:r>
          </w:p>
        </w:tc>
        <w:tc>
          <w:tcPr>
            <w:tcW w:w="1248" w:type="dxa"/>
            <w:tcBorders>
              <w:top w:val="nil"/>
              <w:left w:val="nil"/>
              <w:bottom w:val="single" w:sz="4" w:space="0" w:color="auto"/>
              <w:right w:val="single" w:sz="8"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r>
      <w:tr w:rsidR="00DD7049" w:rsidRPr="0059385C">
        <w:trPr>
          <w:trHeight w:val="201"/>
        </w:trPr>
        <w:tc>
          <w:tcPr>
            <w:tcW w:w="1617" w:type="dxa"/>
            <w:tcBorders>
              <w:top w:val="nil"/>
              <w:left w:val="single" w:sz="8" w:space="0" w:color="auto"/>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Adresse :</w:t>
            </w:r>
          </w:p>
        </w:tc>
        <w:tc>
          <w:tcPr>
            <w:tcW w:w="913" w:type="dxa"/>
            <w:gridSpan w:val="2"/>
            <w:tcBorders>
              <w:top w:val="nil"/>
              <w:left w:val="nil"/>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883" w:type="dxa"/>
            <w:tcBorders>
              <w:top w:val="nil"/>
              <w:left w:val="nil"/>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425" w:type="dxa"/>
            <w:tcBorders>
              <w:top w:val="nil"/>
              <w:left w:val="nil"/>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248" w:type="dxa"/>
            <w:tcBorders>
              <w:top w:val="nil"/>
              <w:left w:val="nil"/>
              <w:bottom w:val="single" w:sz="4" w:space="0" w:color="auto"/>
              <w:right w:val="single" w:sz="8"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r>
      <w:tr w:rsidR="00DD7049" w:rsidRPr="0059385C">
        <w:trPr>
          <w:trHeight w:val="201"/>
        </w:trPr>
        <w:tc>
          <w:tcPr>
            <w:tcW w:w="2530" w:type="dxa"/>
            <w:gridSpan w:val="3"/>
            <w:tcBorders>
              <w:top w:val="single" w:sz="4" w:space="0" w:color="auto"/>
              <w:left w:val="single" w:sz="8" w:space="0" w:color="auto"/>
              <w:bottom w:val="single" w:sz="8"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E-mail (script S.V.P)</w:t>
            </w:r>
          </w:p>
        </w:tc>
        <w:tc>
          <w:tcPr>
            <w:tcW w:w="883" w:type="dxa"/>
            <w:tcBorders>
              <w:top w:val="nil"/>
              <w:left w:val="nil"/>
              <w:bottom w:val="single" w:sz="8"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425" w:type="dxa"/>
            <w:tcBorders>
              <w:top w:val="nil"/>
              <w:left w:val="nil"/>
              <w:bottom w:val="single" w:sz="8"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8"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248" w:type="dxa"/>
            <w:tcBorders>
              <w:top w:val="nil"/>
              <w:left w:val="nil"/>
              <w:bottom w:val="single" w:sz="8" w:space="0" w:color="auto"/>
              <w:right w:val="single" w:sz="8"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r>
      <w:tr w:rsidR="00DD7049" w:rsidRPr="0059385C">
        <w:trPr>
          <w:trHeight w:val="201"/>
        </w:trPr>
        <w:tc>
          <w:tcPr>
            <w:tcW w:w="3413" w:type="dxa"/>
            <w:gridSpan w:val="4"/>
            <w:tcBorders>
              <w:top w:val="single" w:sz="8" w:space="0" w:color="auto"/>
              <w:left w:val="single" w:sz="4" w:space="0" w:color="auto"/>
              <w:bottom w:val="single" w:sz="4" w:space="0" w:color="auto"/>
              <w:right w:val="single" w:sz="4" w:space="0" w:color="000000"/>
            </w:tcBorders>
          </w:tcPr>
          <w:p w:rsidR="00DD7049" w:rsidRPr="0059385C" w:rsidRDefault="00DD7049" w:rsidP="005752FC">
            <w:pPr>
              <w:jc w:val="center"/>
              <w:rPr>
                <w:rFonts w:ascii="Calibri" w:hAnsi="Calibri" w:cs="Calibri"/>
                <w:color w:val="0000FF"/>
                <w:sz w:val="16"/>
                <w:szCs w:val="16"/>
                <w:u w:val="single"/>
              </w:rPr>
            </w:pPr>
            <w:hyperlink r:id="rId9" w:history="1">
              <w:r w:rsidRPr="0059385C">
                <w:rPr>
                  <w:rFonts w:ascii="Calibri" w:hAnsi="Calibri" w:cs="Calibri"/>
                  <w:color w:val="0000FF"/>
                  <w:sz w:val="16"/>
                  <w:szCs w:val="16"/>
                  <w:u w:val="single"/>
                </w:rPr>
                <w:t>un seul bulletin d'adhésion par personne, même si vous pratiquez plusieurs activités.</w:t>
              </w:r>
            </w:hyperlink>
          </w:p>
        </w:tc>
        <w:tc>
          <w:tcPr>
            <w:tcW w:w="425" w:type="dxa"/>
            <w:tcBorders>
              <w:top w:val="nil"/>
              <w:left w:val="nil"/>
              <w:bottom w:val="single" w:sz="4" w:space="0" w:color="auto"/>
              <w:right w:val="single" w:sz="4" w:space="0" w:color="auto"/>
            </w:tcBorders>
            <w:vAlign w:val="bottom"/>
          </w:tcPr>
          <w:p w:rsidR="00DD7049" w:rsidRPr="00AE4307" w:rsidRDefault="00DD7049" w:rsidP="005752FC">
            <w:pPr>
              <w:jc w:val="center"/>
              <w:rPr>
                <w:color w:val="000000"/>
                <w:sz w:val="12"/>
                <w:szCs w:val="12"/>
              </w:rPr>
            </w:pPr>
            <w:r w:rsidRPr="00AE4307">
              <w:rPr>
                <w:color w:val="000000"/>
                <w:sz w:val="12"/>
                <w:szCs w:val="12"/>
              </w:rPr>
              <w:t>CHOIX</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b/>
                <w:bCs/>
                <w:color w:val="000000"/>
                <w:sz w:val="16"/>
                <w:szCs w:val="16"/>
              </w:rPr>
            </w:pPr>
            <w:r w:rsidRPr="0059385C">
              <w:rPr>
                <w:b/>
                <w:bCs/>
                <w:color w:val="000000"/>
                <w:sz w:val="16"/>
                <w:szCs w:val="16"/>
              </w:rPr>
              <w:t xml:space="preserve"> TARIF</w:t>
            </w:r>
          </w:p>
        </w:tc>
        <w:tc>
          <w:tcPr>
            <w:tcW w:w="1248" w:type="dxa"/>
            <w:tcBorders>
              <w:top w:val="nil"/>
              <w:left w:val="nil"/>
              <w:bottom w:val="single" w:sz="4" w:space="0" w:color="auto"/>
              <w:right w:val="single" w:sz="4" w:space="0" w:color="auto"/>
            </w:tcBorders>
            <w:vAlign w:val="center"/>
          </w:tcPr>
          <w:p w:rsidR="00DD7049" w:rsidRPr="0059385C" w:rsidRDefault="00DD7049" w:rsidP="005752FC">
            <w:pPr>
              <w:jc w:val="center"/>
              <w:rPr>
                <w:b/>
                <w:bCs/>
                <w:color w:val="000000"/>
                <w:sz w:val="16"/>
                <w:szCs w:val="16"/>
              </w:rPr>
            </w:pPr>
            <w:r w:rsidRPr="0059385C">
              <w:rPr>
                <w:b/>
                <w:bCs/>
                <w:color w:val="000000"/>
                <w:sz w:val="16"/>
                <w:szCs w:val="16"/>
              </w:rPr>
              <w:t>DETAIL COTISATION</w:t>
            </w:r>
          </w:p>
        </w:tc>
      </w:tr>
      <w:tr w:rsidR="00DD7049" w:rsidRPr="0059385C">
        <w:trPr>
          <w:trHeight w:val="201"/>
        </w:trPr>
        <w:tc>
          <w:tcPr>
            <w:tcW w:w="1617" w:type="dxa"/>
            <w:vMerge w:val="restart"/>
            <w:tcBorders>
              <w:top w:val="nil"/>
              <w:left w:val="single" w:sz="4" w:space="0" w:color="auto"/>
              <w:bottom w:val="single" w:sz="4" w:space="0" w:color="000000"/>
              <w:right w:val="single" w:sz="4" w:space="0" w:color="auto"/>
            </w:tcBorders>
            <w:noWrap/>
            <w:vAlign w:val="center"/>
          </w:tcPr>
          <w:p w:rsidR="00DD7049" w:rsidRPr="0059385C" w:rsidRDefault="00DD7049" w:rsidP="005752FC">
            <w:pPr>
              <w:rPr>
                <w:b/>
                <w:bCs/>
                <w:color w:val="000000"/>
                <w:sz w:val="16"/>
                <w:szCs w:val="16"/>
              </w:rPr>
            </w:pPr>
            <w:r w:rsidRPr="0059385C">
              <w:rPr>
                <w:b/>
                <w:bCs/>
                <w:color w:val="000000"/>
                <w:sz w:val="16"/>
                <w:szCs w:val="16"/>
              </w:rPr>
              <w:t>ADHESION</w:t>
            </w:r>
          </w:p>
        </w:tc>
        <w:tc>
          <w:tcPr>
            <w:tcW w:w="1796" w:type="dxa"/>
            <w:gridSpan w:val="3"/>
            <w:tcBorders>
              <w:top w:val="single" w:sz="4" w:space="0" w:color="auto"/>
              <w:left w:val="nil"/>
              <w:bottom w:val="single" w:sz="4" w:space="0" w:color="auto"/>
              <w:right w:val="single" w:sz="4" w:space="0" w:color="000000"/>
            </w:tcBorders>
            <w:noWrap/>
            <w:vAlign w:val="center"/>
          </w:tcPr>
          <w:p w:rsidR="00DD7049" w:rsidRPr="0059385C" w:rsidRDefault="00DD7049" w:rsidP="005752FC">
            <w:pPr>
              <w:rPr>
                <w:color w:val="000000"/>
                <w:sz w:val="16"/>
                <w:szCs w:val="16"/>
              </w:rPr>
            </w:pPr>
            <w:r w:rsidRPr="0059385C">
              <w:rPr>
                <w:color w:val="000000"/>
                <w:sz w:val="16"/>
                <w:szCs w:val="16"/>
              </w:rPr>
              <w:t xml:space="preserve"> adulte</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b/>
                <w:bCs/>
                <w:color w:val="000000"/>
                <w:sz w:val="16"/>
                <w:szCs w:val="16"/>
              </w:rPr>
            </w:pPr>
            <w:r w:rsidRPr="0059385C">
              <w:rPr>
                <w:b/>
                <w:bCs/>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b/>
                <w:bCs/>
                <w:color w:val="000000"/>
                <w:sz w:val="16"/>
                <w:szCs w:val="16"/>
              </w:rPr>
            </w:pPr>
            <w:r w:rsidRPr="0059385C">
              <w:rPr>
                <w:b/>
                <w:bCs/>
                <w:color w:val="000000"/>
                <w:sz w:val="16"/>
                <w:szCs w:val="16"/>
              </w:rPr>
              <w:t>20,00 €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b/>
                <w:bCs/>
                <w:color w:val="000000"/>
                <w:sz w:val="16"/>
                <w:szCs w:val="16"/>
              </w:rPr>
            </w:pPr>
            <w:r w:rsidRPr="0059385C">
              <w:rPr>
                <w:b/>
                <w:bCs/>
                <w:color w:val="000000"/>
                <w:sz w:val="16"/>
                <w:szCs w:val="16"/>
              </w:rPr>
              <w:t>20,00 €</w:t>
            </w:r>
          </w:p>
        </w:tc>
      </w:tr>
      <w:tr w:rsidR="00DD7049" w:rsidRPr="0059385C">
        <w:trPr>
          <w:trHeight w:val="201"/>
        </w:trPr>
        <w:tc>
          <w:tcPr>
            <w:tcW w:w="1617" w:type="dxa"/>
            <w:vMerge/>
            <w:tcBorders>
              <w:top w:val="nil"/>
              <w:left w:val="single" w:sz="4" w:space="0" w:color="auto"/>
              <w:bottom w:val="single" w:sz="4" w:space="0" w:color="000000"/>
              <w:right w:val="single" w:sz="4" w:space="0" w:color="auto"/>
            </w:tcBorders>
            <w:vAlign w:val="center"/>
          </w:tcPr>
          <w:p w:rsidR="00DD7049" w:rsidRPr="0059385C" w:rsidRDefault="00DD7049" w:rsidP="005752FC">
            <w:pPr>
              <w:rPr>
                <w:b/>
                <w:bCs/>
                <w:color w:val="000000"/>
                <w:sz w:val="16"/>
                <w:szCs w:val="16"/>
              </w:rPr>
            </w:pPr>
          </w:p>
        </w:tc>
        <w:tc>
          <w:tcPr>
            <w:tcW w:w="1796" w:type="dxa"/>
            <w:gridSpan w:val="3"/>
            <w:tcBorders>
              <w:top w:val="nil"/>
              <w:left w:val="nil"/>
              <w:bottom w:val="single" w:sz="4" w:space="0" w:color="auto"/>
              <w:right w:val="single" w:sz="4" w:space="0" w:color="auto"/>
            </w:tcBorders>
            <w:noWrap/>
            <w:vAlign w:val="center"/>
          </w:tcPr>
          <w:p w:rsidR="00DD7049" w:rsidRPr="0059385C" w:rsidRDefault="00DD7049" w:rsidP="005752FC">
            <w:pPr>
              <w:rPr>
                <w:b/>
                <w:bCs/>
                <w:color w:val="000000"/>
                <w:sz w:val="16"/>
                <w:szCs w:val="16"/>
              </w:rPr>
            </w:pPr>
            <w:r w:rsidRPr="0059385C">
              <w:rPr>
                <w:color w:val="000000"/>
                <w:sz w:val="16"/>
                <w:szCs w:val="16"/>
              </w:rPr>
              <w:t>enfants moins de 12 ans</w:t>
            </w:r>
            <w:r w:rsidRPr="0059385C">
              <w:rPr>
                <w:b/>
                <w:bCs/>
                <w:color w:val="000000"/>
                <w:sz w:val="16"/>
                <w:szCs w:val="16"/>
              </w:rPr>
              <w:t> </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b/>
                <w:bCs/>
                <w:color w:val="000000"/>
                <w:sz w:val="16"/>
                <w:szCs w:val="16"/>
              </w:rPr>
            </w:pPr>
            <w:r w:rsidRPr="0059385C">
              <w:rPr>
                <w:b/>
                <w:bCs/>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b/>
                <w:bCs/>
                <w:color w:val="000000"/>
                <w:sz w:val="16"/>
                <w:szCs w:val="16"/>
              </w:rPr>
            </w:pPr>
            <w:r w:rsidRPr="0059385C">
              <w:rPr>
                <w:b/>
                <w:bCs/>
                <w:color w:val="000000"/>
                <w:sz w:val="16"/>
                <w:szCs w:val="16"/>
              </w:rPr>
              <w:t>10,00 €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b/>
                <w:bCs/>
                <w:color w:val="000000"/>
                <w:sz w:val="16"/>
                <w:szCs w:val="16"/>
              </w:rPr>
            </w:pPr>
            <w:r w:rsidRPr="0059385C">
              <w:rPr>
                <w:b/>
                <w:bCs/>
                <w:color w:val="000000"/>
                <w:sz w:val="16"/>
                <w:szCs w:val="16"/>
              </w:rPr>
              <w:t> </w:t>
            </w:r>
          </w:p>
        </w:tc>
      </w:tr>
      <w:tr w:rsidR="00DD7049" w:rsidRPr="0059385C">
        <w:trPr>
          <w:trHeight w:val="201"/>
        </w:trPr>
        <w:tc>
          <w:tcPr>
            <w:tcW w:w="3413" w:type="dxa"/>
            <w:gridSpan w:val="4"/>
            <w:tcBorders>
              <w:top w:val="nil"/>
              <w:left w:val="single" w:sz="4" w:space="0" w:color="auto"/>
              <w:bottom w:val="single" w:sz="4" w:space="0" w:color="auto"/>
              <w:right w:val="single" w:sz="4" w:space="0" w:color="auto"/>
            </w:tcBorders>
            <w:shd w:val="clear" w:color="auto" w:fill="D8D8D8"/>
            <w:noWrap/>
            <w:vAlign w:val="center"/>
          </w:tcPr>
          <w:p w:rsidR="00DD7049" w:rsidRPr="0059385C" w:rsidRDefault="00DD7049" w:rsidP="005752FC">
            <w:pPr>
              <w:rPr>
                <w:color w:val="000000"/>
                <w:sz w:val="16"/>
                <w:szCs w:val="16"/>
              </w:rPr>
            </w:pPr>
            <w:r w:rsidRPr="0059385C">
              <w:rPr>
                <w:b/>
                <w:bCs/>
                <w:color w:val="000000"/>
                <w:sz w:val="16"/>
                <w:szCs w:val="16"/>
              </w:rPr>
              <w:t>INSCRIPTION A L'ANNEE</w:t>
            </w:r>
            <w:r w:rsidRPr="0059385C">
              <w:rPr>
                <w:color w:val="000000"/>
                <w:sz w:val="16"/>
                <w:szCs w:val="16"/>
              </w:rPr>
              <w:t> </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b/>
                <w:bCs/>
                <w:color w:val="000000"/>
                <w:sz w:val="16"/>
                <w:szCs w:val="16"/>
              </w:rPr>
            </w:pPr>
            <w:r w:rsidRPr="0059385C">
              <w:rPr>
                <w:b/>
                <w:bCs/>
                <w:color w:val="000000"/>
                <w:sz w:val="16"/>
                <w:szCs w:val="16"/>
              </w:rPr>
              <w:t>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b/>
                <w:bCs/>
                <w:color w:val="000000"/>
                <w:sz w:val="16"/>
                <w:szCs w:val="16"/>
              </w:rPr>
            </w:pPr>
            <w:r w:rsidRPr="0059385C">
              <w:rPr>
                <w:b/>
                <w:bCs/>
                <w:color w:val="000000"/>
                <w:sz w:val="16"/>
                <w:szCs w:val="16"/>
              </w:rPr>
              <w:t> </w:t>
            </w:r>
          </w:p>
        </w:tc>
      </w:tr>
      <w:tr w:rsidR="00DD7049" w:rsidRPr="0059385C">
        <w:trPr>
          <w:trHeight w:val="201"/>
        </w:trPr>
        <w:tc>
          <w:tcPr>
            <w:tcW w:w="3413" w:type="dxa"/>
            <w:gridSpan w:val="4"/>
            <w:tcBorders>
              <w:top w:val="single" w:sz="4" w:space="0" w:color="auto"/>
              <w:left w:val="single" w:sz="4" w:space="0" w:color="auto"/>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Accordéon  par trimestre</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93,00 €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2079" w:type="dxa"/>
            <w:gridSpan w:val="2"/>
            <w:vMerge w:val="restart"/>
            <w:tcBorders>
              <w:top w:val="single" w:sz="4" w:space="0" w:color="auto"/>
              <w:left w:val="single" w:sz="4" w:space="0" w:color="auto"/>
              <w:bottom w:val="single" w:sz="4" w:space="0" w:color="auto"/>
              <w:right w:val="single" w:sz="4" w:space="0" w:color="auto"/>
            </w:tcBorders>
            <w:noWrap/>
            <w:vAlign w:val="center"/>
          </w:tcPr>
          <w:p w:rsidR="00DD7049" w:rsidRDefault="00DD7049" w:rsidP="005752FC">
            <w:pPr>
              <w:rPr>
                <w:color w:val="000000"/>
                <w:sz w:val="16"/>
                <w:szCs w:val="16"/>
              </w:rPr>
            </w:pPr>
            <w:r w:rsidRPr="0059385C">
              <w:rPr>
                <w:color w:val="000000"/>
                <w:sz w:val="16"/>
                <w:szCs w:val="16"/>
              </w:rPr>
              <w:t>Danse  (a) : pour l'année</w:t>
            </w:r>
          </w:p>
          <w:p w:rsidR="00DD7049" w:rsidRPr="0059385C" w:rsidRDefault="00DD7049" w:rsidP="005752FC">
            <w:pPr>
              <w:rPr>
                <w:color w:val="000000"/>
                <w:sz w:val="16"/>
                <w:szCs w:val="16"/>
              </w:rPr>
            </w:pPr>
          </w:p>
        </w:tc>
        <w:tc>
          <w:tcPr>
            <w:tcW w:w="1334" w:type="dxa"/>
            <w:gridSpan w:val="2"/>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Bretonne</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vMerge w:val="restart"/>
            <w:tcBorders>
              <w:top w:val="single" w:sz="4" w:space="0" w:color="auto"/>
              <w:left w:val="single" w:sz="4" w:space="0" w:color="auto"/>
              <w:right w:val="single" w:sz="4" w:space="0" w:color="auto"/>
            </w:tcBorders>
            <w:noWrap/>
            <w:vAlign w:val="center"/>
          </w:tcPr>
          <w:p w:rsidR="00DD7049" w:rsidRPr="0059385C" w:rsidRDefault="00DD7049" w:rsidP="005752FC">
            <w:pPr>
              <w:jc w:val="center"/>
              <w:rPr>
                <w:color w:val="000000"/>
                <w:sz w:val="16"/>
                <w:szCs w:val="16"/>
              </w:rPr>
            </w:pPr>
            <w:r>
              <w:rPr>
                <w:color w:val="000000"/>
                <w:sz w:val="16"/>
                <w:szCs w:val="16"/>
              </w:rPr>
              <w:t>27,00 €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2079" w:type="dxa"/>
            <w:gridSpan w:val="2"/>
            <w:vMerge/>
            <w:tcBorders>
              <w:top w:val="single" w:sz="4" w:space="0" w:color="auto"/>
              <w:left w:val="single" w:sz="4" w:space="0" w:color="auto"/>
              <w:bottom w:val="single" w:sz="4" w:space="0" w:color="auto"/>
              <w:right w:val="single" w:sz="4" w:space="0" w:color="auto"/>
            </w:tcBorders>
            <w:vAlign w:val="center"/>
          </w:tcPr>
          <w:p w:rsidR="00DD7049" w:rsidRPr="0059385C" w:rsidRDefault="00DD7049" w:rsidP="005752FC">
            <w:pPr>
              <w:rPr>
                <w:color w:val="000000"/>
                <w:sz w:val="16"/>
                <w:szCs w:val="16"/>
              </w:rPr>
            </w:pPr>
          </w:p>
        </w:tc>
        <w:tc>
          <w:tcPr>
            <w:tcW w:w="1334" w:type="dxa"/>
            <w:gridSpan w:val="2"/>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Pr>
                <w:color w:val="000000"/>
                <w:sz w:val="16"/>
                <w:szCs w:val="16"/>
              </w:rPr>
              <w:t>Irlandaise</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vMerge/>
            <w:tcBorders>
              <w:left w:val="single" w:sz="4" w:space="0" w:color="auto"/>
              <w:right w:val="single" w:sz="4" w:space="0" w:color="auto"/>
            </w:tcBorders>
            <w:vAlign w:val="center"/>
          </w:tcPr>
          <w:p w:rsidR="00DD7049" w:rsidRPr="0059385C" w:rsidRDefault="00DD7049" w:rsidP="005752FC">
            <w:pPr>
              <w:rPr>
                <w:color w:val="000000"/>
                <w:sz w:val="16"/>
                <w:szCs w:val="16"/>
              </w:rPr>
            </w:pP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2079" w:type="dxa"/>
            <w:gridSpan w:val="2"/>
            <w:vMerge/>
            <w:tcBorders>
              <w:top w:val="single" w:sz="4" w:space="0" w:color="auto"/>
              <w:left w:val="single" w:sz="4" w:space="0" w:color="auto"/>
              <w:bottom w:val="single" w:sz="4" w:space="0" w:color="auto"/>
              <w:right w:val="single" w:sz="4" w:space="0" w:color="auto"/>
            </w:tcBorders>
            <w:vAlign w:val="center"/>
          </w:tcPr>
          <w:p w:rsidR="00DD7049" w:rsidRPr="0059385C" w:rsidRDefault="00DD7049" w:rsidP="005752FC">
            <w:pPr>
              <w:rPr>
                <w:color w:val="000000"/>
                <w:sz w:val="16"/>
                <w:szCs w:val="16"/>
              </w:rPr>
            </w:pPr>
          </w:p>
        </w:tc>
        <w:tc>
          <w:tcPr>
            <w:tcW w:w="1334" w:type="dxa"/>
            <w:gridSpan w:val="2"/>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Pr>
                <w:color w:val="000000"/>
                <w:sz w:val="16"/>
                <w:szCs w:val="16"/>
              </w:rPr>
              <w:t xml:space="preserve">Ecossaise </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vMerge/>
            <w:tcBorders>
              <w:left w:val="single" w:sz="4" w:space="0" w:color="auto"/>
              <w:bottom w:val="single" w:sz="4" w:space="0" w:color="000000"/>
              <w:right w:val="single" w:sz="4" w:space="0" w:color="auto"/>
            </w:tcBorders>
            <w:vAlign w:val="center"/>
          </w:tcPr>
          <w:p w:rsidR="00DD7049" w:rsidRPr="0059385C" w:rsidRDefault="00DD7049" w:rsidP="005752FC">
            <w:pPr>
              <w:jc w:val="center"/>
              <w:rPr>
                <w:color w:val="000000"/>
                <w:sz w:val="16"/>
                <w:szCs w:val="16"/>
              </w:rPr>
            </w:pP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2079" w:type="dxa"/>
            <w:gridSpan w:val="2"/>
            <w:tcBorders>
              <w:top w:val="single" w:sz="4" w:space="0" w:color="auto"/>
              <w:left w:val="single" w:sz="4" w:space="0" w:color="auto"/>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Cornemuse : pour l'année</w:t>
            </w:r>
          </w:p>
        </w:tc>
        <w:tc>
          <w:tcPr>
            <w:tcW w:w="1334" w:type="dxa"/>
            <w:gridSpan w:val="2"/>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27,00 €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3413" w:type="dxa"/>
            <w:gridSpan w:val="4"/>
            <w:tcBorders>
              <w:top w:val="single" w:sz="4" w:space="0" w:color="auto"/>
              <w:left w:val="single" w:sz="4" w:space="0" w:color="auto"/>
              <w:bottom w:val="single" w:sz="4" w:space="0" w:color="auto"/>
              <w:right w:val="single" w:sz="4" w:space="0" w:color="000000"/>
            </w:tcBorders>
            <w:noWrap/>
            <w:vAlign w:val="center"/>
          </w:tcPr>
          <w:p w:rsidR="00DD7049" w:rsidRPr="0059385C" w:rsidRDefault="00DD7049" w:rsidP="005752FC">
            <w:pPr>
              <w:rPr>
                <w:color w:val="000000"/>
                <w:sz w:val="16"/>
                <w:szCs w:val="16"/>
              </w:rPr>
            </w:pPr>
            <w:r w:rsidRPr="0059385C">
              <w:rPr>
                <w:color w:val="000000"/>
                <w:sz w:val="16"/>
                <w:szCs w:val="16"/>
              </w:rPr>
              <w:t>Chant : pour l'année si activité unique</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10,00 €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3413" w:type="dxa"/>
            <w:gridSpan w:val="4"/>
            <w:tcBorders>
              <w:top w:val="single" w:sz="4" w:space="0" w:color="auto"/>
              <w:left w:val="single" w:sz="4" w:space="0" w:color="auto"/>
              <w:bottom w:val="single" w:sz="4" w:space="0" w:color="auto"/>
              <w:right w:val="single" w:sz="4" w:space="0" w:color="000000"/>
            </w:tcBorders>
            <w:noWrap/>
            <w:vAlign w:val="center"/>
          </w:tcPr>
          <w:p w:rsidR="00DD7049" w:rsidRPr="0059385C" w:rsidRDefault="00DD7049" w:rsidP="005752FC">
            <w:pPr>
              <w:rPr>
                <w:color w:val="000000"/>
                <w:sz w:val="16"/>
                <w:szCs w:val="16"/>
              </w:rPr>
            </w:pPr>
            <w:r w:rsidRPr="0059385C">
              <w:rPr>
                <w:color w:val="000000"/>
                <w:sz w:val="16"/>
                <w:szCs w:val="16"/>
              </w:rPr>
              <w:t xml:space="preserve">Violon : </w:t>
            </w:r>
            <w:r w:rsidRPr="0059385C">
              <w:rPr>
                <w:b/>
                <w:bCs/>
                <w:color w:val="000000"/>
                <w:sz w:val="16"/>
                <w:szCs w:val="16"/>
              </w:rPr>
              <w:t>Uniquement l'adhésion</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0,00 €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2530" w:type="dxa"/>
            <w:gridSpan w:val="3"/>
            <w:tcBorders>
              <w:top w:val="single" w:sz="4" w:space="0" w:color="auto"/>
              <w:left w:val="single" w:sz="4" w:space="0" w:color="auto"/>
              <w:bottom w:val="single" w:sz="4" w:space="0" w:color="auto"/>
              <w:right w:val="nil"/>
            </w:tcBorders>
            <w:noWrap/>
            <w:vAlign w:val="center"/>
          </w:tcPr>
          <w:p w:rsidR="00DD7049" w:rsidRPr="0059385C" w:rsidRDefault="00DD7049" w:rsidP="00E45C26">
            <w:pPr>
              <w:rPr>
                <w:color w:val="000000"/>
                <w:sz w:val="16"/>
                <w:szCs w:val="16"/>
              </w:rPr>
            </w:pPr>
            <w:r w:rsidRPr="0059385C">
              <w:rPr>
                <w:color w:val="000000"/>
                <w:sz w:val="16"/>
                <w:szCs w:val="16"/>
              </w:rPr>
              <w:t xml:space="preserve">Dentelle fuseaux </w:t>
            </w:r>
            <w:r>
              <w:rPr>
                <w:color w:val="000000"/>
                <w:sz w:val="16"/>
                <w:szCs w:val="16"/>
              </w:rPr>
              <w:t>(b)</w:t>
            </w:r>
          </w:p>
        </w:tc>
        <w:tc>
          <w:tcPr>
            <w:tcW w:w="883"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6,8 ou 12,00 €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3413" w:type="dxa"/>
            <w:gridSpan w:val="4"/>
            <w:tcBorders>
              <w:top w:val="nil"/>
              <w:left w:val="single" w:sz="4" w:space="0" w:color="auto"/>
              <w:bottom w:val="single" w:sz="4" w:space="0" w:color="auto"/>
              <w:right w:val="single" w:sz="4" w:space="0" w:color="auto"/>
            </w:tcBorders>
            <w:noWrap/>
            <w:vAlign w:val="center"/>
          </w:tcPr>
          <w:p w:rsidR="00DD7049" w:rsidRPr="0059385C" w:rsidRDefault="00DD7049" w:rsidP="005752FC">
            <w:pPr>
              <w:rPr>
                <w:color w:val="000000"/>
                <w:sz w:val="16"/>
                <w:szCs w:val="16"/>
              </w:rPr>
            </w:pPr>
            <w:r>
              <w:rPr>
                <w:color w:val="000000"/>
                <w:sz w:val="16"/>
                <w:szCs w:val="16"/>
              </w:rPr>
              <w:t>Fils en aiguille :</w:t>
            </w:r>
            <w:r w:rsidRPr="0059385C">
              <w:rPr>
                <w:b/>
                <w:bCs/>
                <w:color w:val="000000"/>
                <w:sz w:val="16"/>
                <w:szCs w:val="16"/>
              </w:rPr>
              <w:t xml:space="preserve"> Uniquement </w:t>
            </w:r>
            <w:r>
              <w:rPr>
                <w:b/>
                <w:bCs/>
                <w:color w:val="000000"/>
                <w:sz w:val="16"/>
                <w:szCs w:val="16"/>
              </w:rPr>
              <w:t>l</w:t>
            </w:r>
            <w:r w:rsidRPr="0059385C">
              <w:rPr>
                <w:b/>
                <w:bCs/>
                <w:color w:val="000000"/>
                <w:sz w:val="16"/>
                <w:szCs w:val="16"/>
              </w:rPr>
              <w:t>'adhésion</w:t>
            </w:r>
            <w:r w:rsidRPr="0059385C">
              <w:rPr>
                <w:color w:val="000000"/>
                <w:sz w:val="16"/>
                <w:szCs w:val="16"/>
              </w:rPr>
              <w:t> </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Pr>
                <w:color w:val="000000"/>
                <w:sz w:val="16"/>
                <w:szCs w:val="16"/>
              </w:rPr>
              <w:t>0,00€</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trPr>
          <w:trHeight w:val="201"/>
        </w:trPr>
        <w:tc>
          <w:tcPr>
            <w:tcW w:w="3413" w:type="dxa"/>
            <w:gridSpan w:val="4"/>
            <w:tcBorders>
              <w:top w:val="nil"/>
              <w:left w:val="single" w:sz="4" w:space="0" w:color="auto"/>
              <w:bottom w:val="single" w:sz="4" w:space="0" w:color="auto"/>
              <w:right w:val="single" w:sz="4" w:space="0" w:color="auto"/>
            </w:tcBorders>
            <w:shd w:val="clear" w:color="auto" w:fill="D8D8D8"/>
            <w:noWrap/>
            <w:vAlign w:val="center"/>
          </w:tcPr>
          <w:p w:rsidR="00DD7049" w:rsidRPr="008A0EDA" w:rsidRDefault="00DD7049" w:rsidP="005752FC">
            <w:pPr>
              <w:rPr>
                <w:color w:val="000000"/>
                <w:sz w:val="16"/>
                <w:szCs w:val="16"/>
                <w:highlight w:val="yellow"/>
              </w:rPr>
            </w:pPr>
            <w:r w:rsidRPr="008A0EDA">
              <w:rPr>
                <w:color w:val="000000"/>
                <w:sz w:val="16"/>
                <w:szCs w:val="16"/>
              </w:rPr>
              <w:t>Broderie : journée ou ½ journée</w:t>
            </w:r>
          </w:p>
        </w:tc>
        <w:tc>
          <w:tcPr>
            <w:tcW w:w="425" w:type="dxa"/>
            <w:tcBorders>
              <w:top w:val="nil"/>
              <w:left w:val="nil"/>
              <w:bottom w:val="single" w:sz="4" w:space="0" w:color="auto"/>
              <w:right w:val="single" w:sz="4" w:space="0" w:color="auto"/>
            </w:tcBorders>
            <w:noWrap/>
            <w:vAlign w:val="center"/>
          </w:tcPr>
          <w:p w:rsidR="00DD7049" w:rsidRDefault="00DD7049" w:rsidP="005752FC">
            <w:pPr>
              <w:rPr>
                <w:color w:val="000000"/>
                <w:sz w:val="16"/>
                <w:szCs w:val="16"/>
              </w:rPr>
            </w:pPr>
          </w:p>
        </w:tc>
        <w:tc>
          <w:tcPr>
            <w:tcW w:w="1104" w:type="dxa"/>
            <w:tcBorders>
              <w:top w:val="nil"/>
              <w:left w:val="nil"/>
              <w:bottom w:val="single" w:sz="4" w:space="0" w:color="auto"/>
              <w:right w:val="single" w:sz="4" w:space="0" w:color="auto"/>
            </w:tcBorders>
            <w:noWrap/>
            <w:vAlign w:val="center"/>
          </w:tcPr>
          <w:p w:rsidR="00DD7049" w:rsidRDefault="00DD7049" w:rsidP="008A0EDA">
            <w:pPr>
              <w:jc w:val="center"/>
              <w:rPr>
                <w:color w:val="000000"/>
                <w:sz w:val="16"/>
                <w:szCs w:val="16"/>
              </w:rPr>
            </w:pPr>
            <w:r w:rsidRPr="2812CFBF">
              <w:rPr>
                <w:color w:val="000000"/>
                <w:sz w:val="16"/>
                <w:szCs w:val="16"/>
              </w:rPr>
              <w:t>12 ou 20€</w:t>
            </w:r>
          </w:p>
        </w:tc>
        <w:tc>
          <w:tcPr>
            <w:tcW w:w="1248" w:type="dxa"/>
            <w:tcBorders>
              <w:top w:val="nil"/>
              <w:left w:val="nil"/>
              <w:bottom w:val="single" w:sz="4" w:space="0" w:color="auto"/>
              <w:right w:val="single" w:sz="4" w:space="0" w:color="auto"/>
            </w:tcBorders>
            <w:noWrap/>
            <w:vAlign w:val="center"/>
          </w:tcPr>
          <w:p w:rsidR="00DD7049" w:rsidRDefault="00DD7049" w:rsidP="005752FC">
            <w:pPr>
              <w:rPr>
                <w:color w:val="000000"/>
                <w:sz w:val="16"/>
                <w:szCs w:val="16"/>
              </w:rPr>
            </w:pPr>
          </w:p>
        </w:tc>
      </w:tr>
      <w:tr w:rsidR="00DD7049" w:rsidRPr="0059385C">
        <w:trPr>
          <w:trHeight w:val="201"/>
        </w:trPr>
        <w:tc>
          <w:tcPr>
            <w:tcW w:w="3413" w:type="dxa"/>
            <w:gridSpan w:val="4"/>
            <w:tcBorders>
              <w:top w:val="nil"/>
              <w:left w:val="single" w:sz="4" w:space="0" w:color="auto"/>
              <w:bottom w:val="single" w:sz="4" w:space="0" w:color="auto"/>
              <w:right w:val="single" w:sz="4" w:space="0" w:color="auto"/>
            </w:tcBorders>
            <w:shd w:val="clear" w:color="auto" w:fill="D8D8D8"/>
            <w:noWrap/>
            <w:vAlign w:val="center"/>
          </w:tcPr>
          <w:p w:rsidR="00DD7049" w:rsidRPr="0059385C" w:rsidRDefault="00DD7049" w:rsidP="005752FC">
            <w:pPr>
              <w:rPr>
                <w:color w:val="000000"/>
                <w:sz w:val="16"/>
                <w:szCs w:val="16"/>
              </w:rPr>
            </w:pPr>
            <w:r w:rsidRPr="0059385C">
              <w:rPr>
                <w:b/>
                <w:bCs/>
                <w:color w:val="000000"/>
                <w:sz w:val="16"/>
                <w:szCs w:val="16"/>
              </w:rPr>
              <w:t>INSCRIPTION A CHAQUE COURS</w:t>
            </w:r>
            <w:r w:rsidRPr="0059385C">
              <w:rPr>
                <w:color w:val="000000"/>
                <w:sz w:val="16"/>
                <w:szCs w:val="16"/>
              </w:rPr>
              <w:t> </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1617" w:type="dxa"/>
            <w:tcBorders>
              <w:top w:val="single" w:sz="4" w:space="0" w:color="auto"/>
              <w:left w:val="single" w:sz="4" w:space="0" w:color="auto"/>
              <w:bottom w:val="single" w:sz="4" w:space="0" w:color="auto"/>
              <w:right w:val="single" w:sz="4" w:space="0" w:color="auto"/>
            </w:tcBorders>
            <w:vAlign w:val="center"/>
          </w:tcPr>
          <w:p w:rsidR="00DD7049" w:rsidRPr="0059385C" w:rsidRDefault="00DD7049" w:rsidP="005752FC">
            <w:pPr>
              <w:rPr>
                <w:color w:val="000000"/>
                <w:sz w:val="16"/>
                <w:szCs w:val="16"/>
              </w:rPr>
            </w:pPr>
            <w:r w:rsidRPr="0059385C">
              <w:rPr>
                <w:color w:val="000000"/>
                <w:sz w:val="16"/>
                <w:szCs w:val="16"/>
              </w:rPr>
              <w:t xml:space="preserve">Cuisine :                </w:t>
            </w:r>
          </w:p>
        </w:tc>
        <w:tc>
          <w:tcPr>
            <w:tcW w:w="1796" w:type="dxa"/>
            <w:gridSpan w:val="3"/>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Adhérent  (le cours) </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30,00 €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1617" w:type="dxa"/>
            <w:tcBorders>
              <w:top w:val="single" w:sz="4" w:space="0" w:color="auto"/>
              <w:left w:val="single" w:sz="4" w:space="0" w:color="auto"/>
              <w:bottom w:val="single" w:sz="4" w:space="0" w:color="auto"/>
              <w:right w:val="single" w:sz="4" w:space="0" w:color="auto"/>
            </w:tcBorders>
            <w:noWrap/>
            <w:vAlign w:val="bottom"/>
          </w:tcPr>
          <w:p w:rsidR="00DD7049" w:rsidRPr="0059385C" w:rsidRDefault="00DD7049" w:rsidP="005752FC">
            <w:pPr>
              <w:rPr>
                <w:rFonts w:ascii="Calibri" w:hAnsi="Calibri" w:cs="Calibri"/>
                <w:color w:val="000000"/>
                <w:sz w:val="16"/>
                <w:szCs w:val="16"/>
              </w:rPr>
            </w:pPr>
            <w:r w:rsidRPr="0059385C">
              <w:rPr>
                <w:rFonts w:ascii="Calibri" w:hAnsi="Calibri" w:cs="Calibri"/>
                <w:color w:val="000000"/>
                <w:sz w:val="16"/>
                <w:szCs w:val="16"/>
              </w:rPr>
              <w:t> </w:t>
            </w:r>
          </w:p>
        </w:tc>
        <w:tc>
          <w:tcPr>
            <w:tcW w:w="1796" w:type="dxa"/>
            <w:gridSpan w:val="3"/>
            <w:tcBorders>
              <w:top w:val="nil"/>
              <w:left w:val="nil"/>
              <w:bottom w:val="single" w:sz="4" w:space="0" w:color="auto"/>
              <w:right w:val="single" w:sz="4" w:space="0" w:color="auto"/>
            </w:tcBorders>
            <w:noWrap/>
            <w:vAlign w:val="bottom"/>
          </w:tcPr>
          <w:p w:rsidR="00DD7049" w:rsidRPr="0059385C" w:rsidRDefault="00DD7049" w:rsidP="005752FC">
            <w:pPr>
              <w:rPr>
                <w:color w:val="000000"/>
                <w:sz w:val="16"/>
                <w:szCs w:val="16"/>
              </w:rPr>
            </w:pPr>
            <w:r w:rsidRPr="0059385C">
              <w:rPr>
                <w:color w:val="000000"/>
                <w:sz w:val="16"/>
                <w:szCs w:val="16"/>
              </w:rPr>
              <w:t>Non Adhérent  (le cours) </w:t>
            </w:r>
          </w:p>
        </w:tc>
        <w:tc>
          <w:tcPr>
            <w:tcW w:w="425" w:type="dxa"/>
            <w:tcBorders>
              <w:top w:val="nil"/>
              <w:left w:val="nil"/>
              <w:bottom w:val="single" w:sz="4" w:space="0" w:color="auto"/>
              <w:right w:val="single" w:sz="4" w:space="0" w:color="auto"/>
            </w:tcBorders>
            <w:noWrap/>
            <w:vAlign w:val="bottom"/>
          </w:tcPr>
          <w:p w:rsidR="00DD7049" w:rsidRPr="0059385C" w:rsidRDefault="00DD7049" w:rsidP="005752FC">
            <w:pPr>
              <w:rPr>
                <w:rFonts w:ascii="Calibri" w:hAnsi="Calibri" w:cs="Calibri"/>
                <w:color w:val="000000"/>
                <w:sz w:val="16"/>
                <w:szCs w:val="16"/>
              </w:rPr>
            </w:pPr>
            <w:r w:rsidRPr="0059385C">
              <w:rPr>
                <w:rFonts w:ascii="Calibri" w:hAnsi="Calibri" w:cs="Calibri"/>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35,00 €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2530" w:type="dxa"/>
            <w:gridSpan w:val="3"/>
            <w:tcBorders>
              <w:top w:val="single" w:sz="4" w:space="0" w:color="auto"/>
              <w:left w:val="single" w:sz="4" w:space="0" w:color="auto"/>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 xml:space="preserve">Crêpes : le cours </w:t>
            </w:r>
          </w:p>
        </w:tc>
        <w:tc>
          <w:tcPr>
            <w:tcW w:w="883"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425" w:type="dxa"/>
            <w:tcBorders>
              <w:top w:val="nil"/>
              <w:left w:val="nil"/>
              <w:bottom w:val="single" w:sz="4"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20,00 €</w:t>
            </w:r>
          </w:p>
        </w:tc>
        <w:tc>
          <w:tcPr>
            <w:tcW w:w="1248"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2530" w:type="dxa"/>
            <w:gridSpan w:val="3"/>
            <w:tcBorders>
              <w:top w:val="single" w:sz="4" w:space="0" w:color="auto"/>
              <w:left w:val="single" w:sz="4" w:space="0" w:color="auto"/>
              <w:bottom w:val="single" w:sz="4" w:space="0" w:color="auto"/>
              <w:right w:val="nil"/>
            </w:tcBorders>
            <w:noWrap/>
            <w:vAlign w:val="center"/>
          </w:tcPr>
          <w:p w:rsidR="00DD7049" w:rsidRPr="0059385C" w:rsidRDefault="00DD7049" w:rsidP="005752FC">
            <w:pPr>
              <w:rPr>
                <w:color w:val="000000"/>
                <w:sz w:val="16"/>
                <w:szCs w:val="16"/>
              </w:rPr>
            </w:pPr>
            <w:r w:rsidRPr="0059385C">
              <w:rPr>
                <w:color w:val="000000"/>
                <w:sz w:val="16"/>
                <w:szCs w:val="16"/>
              </w:rPr>
              <w:t>Crêpes : le cours de garniture</w:t>
            </w:r>
          </w:p>
        </w:tc>
        <w:tc>
          <w:tcPr>
            <w:tcW w:w="883" w:type="dxa"/>
            <w:tcBorders>
              <w:top w:val="nil"/>
              <w:left w:val="nil"/>
              <w:bottom w:val="nil"/>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425" w:type="dxa"/>
            <w:tcBorders>
              <w:top w:val="nil"/>
              <w:left w:val="nil"/>
              <w:bottom w:val="single" w:sz="8" w:space="0" w:color="auto"/>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w:t>
            </w:r>
          </w:p>
        </w:tc>
        <w:tc>
          <w:tcPr>
            <w:tcW w:w="1104" w:type="dxa"/>
            <w:tcBorders>
              <w:top w:val="nil"/>
              <w:left w:val="nil"/>
              <w:bottom w:val="single" w:sz="4"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25,00 €</w:t>
            </w:r>
          </w:p>
        </w:tc>
        <w:tc>
          <w:tcPr>
            <w:tcW w:w="1248" w:type="dxa"/>
            <w:tcBorders>
              <w:top w:val="nil"/>
              <w:left w:val="nil"/>
              <w:bottom w:val="single" w:sz="8" w:space="0" w:color="auto"/>
              <w:right w:val="single" w:sz="4"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1617" w:type="dxa"/>
            <w:tcBorders>
              <w:top w:val="nil"/>
              <w:left w:val="nil"/>
              <w:bottom w:val="nil"/>
              <w:right w:val="nil"/>
            </w:tcBorders>
            <w:noWrap/>
            <w:vAlign w:val="center"/>
          </w:tcPr>
          <w:p w:rsidR="00DD7049" w:rsidRPr="0059385C" w:rsidRDefault="00DD7049" w:rsidP="005752FC">
            <w:pPr>
              <w:rPr>
                <w:color w:val="000000"/>
                <w:sz w:val="16"/>
                <w:szCs w:val="16"/>
              </w:rPr>
            </w:pPr>
          </w:p>
        </w:tc>
        <w:tc>
          <w:tcPr>
            <w:tcW w:w="913" w:type="dxa"/>
            <w:gridSpan w:val="2"/>
            <w:tcBorders>
              <w:top w:val="nil"/>
              <w:left w:val="nil"/>
              <w:bottom w:val="nil"/>
              <w:right w:val="nil"/>
            </w:tcBorders>
            <w:noWrap/>
            <w:vAlign w:val="center"/>
          </w:tcPr>
          <w:p w:rsidR="00DD7049" w:rsidRPr="0059385C" w:rsidRDefault="00DD7049" w:rsidP="005752FC">
            <w:pPr>
              <w:rPr>
                <w:color w:val="000000"/>
                <w:sz w:val="16"/>
                <w:szCs w:val="16"/>
              </w:rPr>
            </w:pPr>
          </w:p>
        </w:tc>
        <w:tc>
          <w:tcPr>
            <w:tcW w:w="883" w:type="dxa"/>
            <w:tcBorders>
              <w:top w:val="single" w:sz="4" w:space="0" w:color="auto"/>
              <w:left w:val="nil"/>
              <w:bottom w:val="nil"/>
              <w:right w:val="nil"/>
            </w:tcBorders>
            <w:noWrap/>
            <w:vAlign w:val="bottom"/>
          </w:tcPr>
          <w:p w:rsidR="00DD7049" w:rsidRPr="0059385C" w:rsidRDefault="00DD7049" w:rsidP="005752FC">
            <w:pPr>
              <w:rPr>
                <w:color w:val="000000"/>
                <w:sz w:val="16"/>
                <w:szCs w:val="16"/>
              </w:rPr>
            </w:pPr>
            <w:r w:rsidRPr="0059385C">
              <w:rPr>
                <w:color w:val="000000"/>
                <w:sz w:val="16"/>
                <w:szCs w:val="16"/>
              </w:rPr>
              <w:t> </w:t>
            </w:r>
          </w:p>
        </w:tc>
        <w:tc>
          <w:tcPr>
            <w:tcW w:w="1529" w:type="dxa"/>
            <w:gridSpan w:val="2"/>
            <w:tcBorders>
              <w:top w:val="nil"/>
              <w:left w:val="single" w:sz="4" w:space="0" w:color="auto"/>
              <w:bottom w:val="nil"/>
              <w:right w:val="single" w:sz="4" w:space="0" w:color="auto"/>
            </w:tcBorders>
            <w:noWrap/>
            <w:vAlign w:val="center"/>
          </w:tcPr>
          <w:p w:rsidR="00DD7049" w:rsidRPr="0059385C" w:rsidRDefault="00DD7049" w:rsidP="005752FC">
            <w:pPr>
              <w:rPr>
                <w:color w:val="000000"/>
                <w:sz w:val="16"/>
                <w:szCs w:val="16"/>
              </w:rPr>
            </w:pPr>
            <w:r w:rsidRPr="0059385C">
              <w:rPr>
                <w:color w:val="000000"/>
                <w:sz w:val="16"/>
                <w:szCs w:val="16"/>
              </w:rPr>
              <w:t> Adhésion</w:t>
            </w:r>
          </w:p>
        </w:tc>
        <w:tc>
          <w:tcPr>
            <w:tcW w:w="1248" w:type="dxa"/>
            <w:tcBorders>
              <w:top w:val="nil"/>
              <w:left w:val="nil"/>
              <w:bottom w:val="nil"/>
              <w:right w:val="single" w:sz="8"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20,00 €</w:t>
            </w:r>
          </w:p>
        </w:tc>
      </w:tr>
      <w:tr w:rsidR="00DD7049" w:rsidRPr="0059385C">
        <w:trPr>
          <w:trHeight w:val="201"/>
        </w:trPr>
        <w:tc>
          <w:tcPr>
            <w:tcW w:w="2530" w:type="dxa"/>
            <w:gridSpan w:val="3"/>
            <w:tcBorders>
              <w:top w:val="nil"/>
              <w:left w:val="nil"/>
              <w:bottom w:val="nil"/>
              <w:right w:val="nil"/>
            </w:tcBorders>
            <w:noWrap/>
            <w:vAlign w:val="center"/>
          </w:tcPr>
          <w:p w:rsidR="00DD7049" w:rsidRPr="0059385C" w:rsidRDefault="00DD7049" w:rsidP="005752FC">
            <w:pPr>
              <w:rPr>
                <w:color w:val="000000"/>
                <w:sz w:val="16"/>
                <w:szCs w:val="16"/>
              </w:rPr>
            </w:pPr>
            <w:r w:rsidRPr="002E1D44">
              <w:rPr>
                <w:color w:val="FF0000"/>
                <w:sz w:val="16"/>
                <w:szCs w:val="16"/>
              </w:rPr>
              <w:t>Date et signature</w:t>
            </w:r>
            <w:r w:rsidRPr="0059385C">
              <w:rPr>
                <w:color w:val="000000"/>
                <w:sz w:val="16"/>
                <w:szCs w:val="16"/>
              </w:rPr>
              <w:t> :</w:t>
            </w:r>
          </w:p>
        </w:tc>
        <w:tc>
          <w:tcPr>
            <w:tcW w:w="883" w:type="dxa"/>
            <w:tcBorders>
              <w:top w:val="nil"/>
              <w:left w:val="nil"/>
              <w:bottom w:val="nil"/>
              <w:right w:val="nil"/>
            </w:tcBorders>
            <w:noWrap/>
            <w:vAlign w:val="bottom"/>
          </w:tcPr>
          <w:p w:rsidR="00DD7049" w:rsidRPr="0059385C" w:rsidRDefault="00DD7049" w:rsidP="005752FC">
            <w:pPr>
              <w:rPr>
                <w:color w:val="000000"/>
                <w:sz w:val="16"/>
                <w:szCs w:val="16"/>
              </w:rPr>
            </w:pPr>
          </w:p>
        </w:tc>
        <w:tc>
          <w:tcPr>
            <w:tcW w:w="1529" w:type="dxa"/>
            <w:gridSpan w:val="2"/>
            <w:tcBorders>
              <w:top w:val="nil"/>
              <w:left w:val="single" w:sz="4" w:space="0" w:color="auto"/>
              <w:right w:val="single" w:sz="4" w:space="0" w:color="auto"/>
            </w:tcBorders>
            <w:noWrap/>
            <w:vAlign w:val="bottom"/>
          </w:tcPr>
          <w:p w:rsidR="00DD7049" w:rsidRPr="0059385C" w:rsidRDefault="00DD7049" w:rsidP="005752FC">
            <w:pPr>
              <w:rPr>
                <w:color w:val="000000"/>
                <w:sz w:val="16"/>
                <w:szCs w:val="16"/>
              </w:rPr>
            </w:pPr>
            <w:r w:rsidRPr="0059385C">
              <w:rPr>
                <w:color w:val="000000"/>
                <w:sz w:val="16"/>
                <w:szCs w:val="16"/>
              </w:rPr>
              <w:t> Total Cours</w:t>
            </w:r>
          </w:p>
        </w:tc>
        <w:tc>
          <w:tcPr>
            <w:tcW w:w="1248" w:type="dxa"/>
            <w:tcBorders>
              <w:top w:val="nil"/>
              <w:left w:val="nil"/>
              <w:bottom w:val="nil"/>
              <w:right w:val="single" w:sz="8" w:space="0" w:color="auto"/>
            </w:tcBorders>
            <w:noWrap/>
            <w:vAlign w:val="center"/>
          </w:tcPr>
          <w:p w:rsidR="00DD7049" w:rsidRPr="0059385C" w:rsidRDefault="00DD7049" w:rsidP="005752FC">
            <w:pPr>
              <w:jc w:val="center"/>
              <w:rPr>
                <w:color w:val="000000"/>
                <w:sz w:val="16"/>
                <w:szCs w:val="16"/>
              </w:rPr>
            </w:pPr>
            <w:r w:rsidRPr="0059385C">
              <w:rPr>
                <w:color w:val="000000"/>
                <w:sz w:val="16"/>
                <w:szCs w:val="16"/>
              </w:rPr>
              <w:t> </w:t>
            </w:r>
          </w:p>
        </w:tc>
      </w:tr>
      <w:tr w:rsidR="00DD7049" w:rsidRPr="0059385C">
        <w:trPr>
          <w:trHeight w:val="201"/>
        </w:trPr>
        <w:tc>
          <w:tcPr>
            <w:tcW w:w="1617" w:type="dxa"/>
            <w:tcBorders>
              <w:top w:val="nil"/>
              <w:left w:val="nil"/>
              <w:bottom w:val="nil"/>
              <w:right w:val="nil"/>
            </w:tcBorders>
            <w:noWrap/>
            <w:vAlign w:val="bottom"/>
          </w:tcPr>
          <w:p w:rsidR="00DD7049" w:rsidRPr="0059385C" w:rsidRDefault="00DD7049" w:rsidP="005752FC">
            <w:pPr>
              <w:rPr>
                <w:color w:val="000000"/>
                <w:sz w:val="16"/>
                <w:szCs w:val="16"/>
              </w:rPr>
            </w:pPr>
          </w:p>
        </w:tc>
        <w:tc>
          <w:tcPr>
            <w:tcW w:w="913" w:type="dxa"/>
            <w:gridSpan w:val="2"/>
            <w:tcBorders>
              <w:top w:val="nil"/>
              <w:left w:val="nil"/>
              <w:bottom w:val="nil"/>
              <w:right w:val="nil"/>
            </w:tcBorders>
            <w:noWrap/>
            <w:vAlign w:val="bottom"/>
          </w:tcPr>
          <w:p w:rsidR="00DD7049" w:rsidRPr="0059385C" w:rsidRDefault="00DD7049" w:rsidP="005752FC">
            <w:pPr>
              <w:rPr>
                <w:color w:val="000000"/>
                <w:sz w:val="16"/>
                <w:szCs w:val="16"/>
              </w:rPr>
            </w:pPr>
          </w:p>
        </w:tc>
        <w:tc>
          <w:tcPr>
            <w:tcW w:w="883" w:type="dxa"/>
            <w:tcBorders>
              <w:top w:val="nil"/>
              <w:left w:val="nil"/>
              <w:bottom w:val="nil"/>
              <w:right w:val="nil"/>
            </w:tcBorders>
            <w:noWrap/>
            <w:vAlign w:val="bottom"/>
          </w:tcPr>
          <w:p w:rsidR="00DD7049" w:rsidRPr="0059385C" w:rsidRDefault="00DD7049" w:rsidP="005752FC">
            <w:pPr>
              <w:rPr>
                <w:color w:val="000000"/>
                <w:sz w:val="16"/>
                <w:szCs w:val="16"/>
              </w:rPr>
            </w:pPr>
          </w:p>
        </w:tc>
        <w:tc>
          <w:tcPr>
            <w:tcW w:w="1529" w:type="dxa"/>
            <w:gridSpan w:val="2"/>
            <w:tcBorders>
              <w:top w:val="nil"/>
              <w:left w:val="single" w:sz="4" w:space="0" w:color="auto"/>
              <w:bottom w:val="single" w:sz="4" w:space="0" w:color="auto"/>
              <w:right w:val="single" w:sz="4" w:space="0" w:color="auto"/>
            </w:tcBorders>
            <w:noWrap/>
            <w:vAlign w:val="bottom"/>
          </w:tcPr>
          <w:p w:rsidR="00DD7049" w:rsidRPr="0059385C" w:rsidRDefault="00DD7049" w:rsidP="005752FC">
            <w:pPr>
              <w:rPr>
                <w:color w:val="000000"/>
                <w:sz w:val="16"/>
                <w:szCs w:val="16"/>
              </w:rPr>
            </w:pPr>
            <w:r w:rsidRPr="0059385C">
              <w:rPr>
                <w:color w:val="000000"/>
                <w:sz w:val="16"/>
                <w:szCs w:val="16"/>
              </w:rPr>
              <w:t> Total chèque</w:t>
            </w:r>
          </w:p>
        </w:tc>
        <w:tc>
          <w:tcPr>
            <w:tcW w:w="1248" w:type="dxa"/>
            <w:tcBorders>
              <w:top w:val="double" w:sz="6" w:space="0" w:color="auto"/>
              <w:left w:val="nil"/>
              <w:bottom w:val="single" w:sz="8" w:space="0" w:color="auto"/>
              <w:right w:val="single" w:sz="8" w:space="0" w:color="auto"/>
            </w:tcBorders>
            <w:noWrap/>
            <w:vAlign w:val="bottom"/>
          </w:tcPr>
          <w:p w:rsidR="00DD7049" w:rsidRPr="0059385C" w:rsidRDefault="00DD7049" w:rsidP="005752FC">
            <w:pPr>
              <w:rPr>
                <w:color w:val="000000"/>
                <w:sz w:val="16"/>
                <w:szCs w:val="16"/>
              </w:rPr>
            </w:pPr>
            <w:r w:rsidRPr="0059385C">
              <w:rPr>
                <w:color w:val="000000"/>
                <w:sz w:val="16"/>
                <w:szCs w:val="16"/>
              </w:rPr>
              <w:t> </w:t>
            </w:r>
          </w:p>
        </w:tc>
      </w:tr>
      <w:tr w:rsidR="00DD7049" w:rsidRPr="0059385C">
        <w:trPr>
          <w:trHeight w:val="201"/>
        </w:trPr>
        <w:tc>
          <w:tcPr>
            <w:tcW w:w="6190" w:type="dxa"/>
            <w:gridSpan w:val="7"/>
            <w:tcBorders>
              <w:top w:val="nil"/>
              <w:left w:val="nil"/>
              <w:bottom w:val="nil"/>
              <w:right w:val="nil"/>
            </w:tcBorders>
            <w:noWrap/>
            <w:vAlign w:val="center"/>
          </w:tcPr>
          <w:p w:rsidR="00DD7049" w:rsidRPr="0059385C" w:rsidRDefault="00DD7049" w:rsidP="005752FC">
            <w:pPr>
              <w:rPr>
                <w:color w:val="000000"/>
                <w:sz w:val="16"/>
                <w:szCs w:val="16"/>
              </w:rPr>
            </w:pPr>
            <w:r w:rsidRPr="0059385C">
              <w:rPr>
                <w:color w:val="000000"/>
                <w:sz w:val="16"/>
                <w:szCs w:val="16"/>
              </w:rPr>
              <w:t xml:space="preserve"> (a) Un certificat médical est demandé pour la pratique de la danse</w:t>
            </w:r>
            <w:r>
              <w:rPr>
                <w:color w:val="000000"/>
                <w:sz w:val="16"/>
                <w:szCs w:val="16"/>
              </w:rPr>
              <w:t xml:space="preserve"> (b) cours à régler à l’animateur</w:t>
            </w:r>
          </w:p>
        </w:tc>
      </w:tr>
    </w:tbl>
    <w:p w:rsidR="00DD7049" w:rsidRDefault="00DD7049" w:rsidP="008A0EDA">
      <w:pPr>
        <w:jc w:val="both"/>
      </w:pPr>
    </w:p>
    <w:sectPr w:rsidR="00DD7049" w:rsidSect="000C2406">
      <w:footerReference w:type="default" r:id="rId10"/>
      <w:pgSz w:w="11906" w:h="16838"/>
      <w:pgMar w:top="28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049" w:rsidRDefault="00DD7049">
      <w:r>
        <w:separator/>
      </w:r>
    </w:p>
  </w:endnote>
  <w:endnote w:type="continuationSeparator" w:id="1">
    <w:p w:rsidR="00DD7049" w:rsidRDefault="00DD7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49" w:rsidRPr="00825532" w:rsidRDefault="00DD7049" w:rsidP="00825532">
    <w:pPr>
      <w:pStyle w:val="Footer"/>
      <w:jc w:val="center"/>
      <w:rPr>
        <w:sz w:val="16"/>
        <w:szCs w:val="16"/>
      </w:rPr>
    </w:pPr>
    <w:r>
      <w:rPr>
        <w:sz w:val="16"/>
        <w:szCs w:val="16"/>
      </w:rPr>
      <w:t xml:space="preserve">KAS </w:t>
    </w:r>
    <w:r w:rsidRPr="00825532">
      <w:rPr>
        <w:sz w:val="16"/>
        <w:szCs w:val="16"/>
      </w:rPr>
      <w:t xml:space="preserve">16, rue Larnicol - 56600 Lanester </w:t>
    </w:r>
    <w:r>
      <w:rPr>
        <w:sz w:val="16"/>
        <w:szCs w:val="16"/>
      </w:rPr>
      <w:t>-</w:t>
    </w:r>
    <w:r w:rsidRPr="00825532">
      <w:rPr>
        <w:sz w:val="16"/>
        <w:szCs w:val="16"/>
      </w:rPr>
      <w:t xml:space="preserve">korollskorv@orange.fr </w:t>
    </w:r>
    <w:r>
      <w:rPr>
        <w:sz w:val="16"/>
        <w:szCs w:val="16"/>
      </w:rPr>
      <w:t>-</w:t>
    </w:r>
    <w:r w:rsidRPr="00825532">
      <w:rPr>
        <w:sz w:val="16"/>
        <w:szCs w:val="16"/>
      </w:rPr>
      <w:t xml:space="preserve"> http://korollskorv.e-monsite.com/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049" w:rsidRDefault="00DD7049">
      <w:r>
        <w:separator/>
      </w:r>
    </w:p>
  </w:footnote>
  <w:footnote w:type="continuationSeparator" w:id="1">
    <w:p w:rsidR="00DD7049" w:rsidRDefault="00DD7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60C54"/>
    <w:multiLevelType w:val="multilevel"/>
    <w:tmpl w:val="46CED2DE"/>
    <w:lvl w:ilvl="0">
      <w:numFmt w:val="bullet"/>
      <w:lvlText w:val="-"/>
      <w:lvlJc w:val="left"/>
      <w:pPr>
        <w:tabs>
          <w:tab w:val="num" w:pos="0"/>
        </w:tabs>
        <w:ind w:left="113" w:hanging="113"/>
      </w:pPr>
      <w:rPr>
        <w:rFonts w:ascii="Times New Roman" w:eastAsia="Times New Roman" w:hAnsi="Times New Roman" w:hint="default"/>
        <w:b w:val="0"/>
        <w:b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AF8361C"/>
    <w:multiLevelType w:val="hybridMultilevel"/>
    <w:tmpl w:val="0142B13A"/>
    <w:lvl w:ilvl="0" w:tplc="FA74DF62">
      <w:numFmt w:val="bullet"/>
      <w:lvlText w:val="-"/>
      <w:lvlJc w:val="left"/>
      <w:pPr>
        <w:tabs>
          <w:tab w:val="num" w:pos="397"/>
        </w:tabs>
        <w:ind w:left="340" w:hanging="340"/>
      </w:pPr>
      <w:rPr>
        <w:rFonts w:ascii="Times New Roman" w:eastAsia="Times New Roman" w:hAnsi="Times New Roman"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0E15C33"/>
    <w:multiLevelType w:val="multilevel"/>
    <w:tmpl w:val="D9760A12"/>
    <w:lvl w:ilvl="0">
      <w:numFmt w:val="bullet"/>
      <w:lvlText w:val="-"/>
      <w:lvlJc w:val="left"/>
      <w:pPr>
        <w:tabs>
          <w:tab w:val="num" w:pos="0"/>
        </w:tabs>
        <w:ind w:left="567" w:hanging="207"/>
      </w:pPr>
      <w:rPr>
        <w:rFonts w:ascii="Times New Roman" w:eastAsia="Times New Roman" w:hAnsi="Times New Roman"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2980A76"/>
    <w:multiLevelType w:val="hybridMultilevel"/>
    <w:tmpl w:val="9AA05EBA"/>
    <w:lvl w:ilvl="0" w:tplc="A04AA1A2">
      <w:numFmt w:val="bullet"/>
      <w:lvlText w:val="-"/>
      <w:lvlJc w:val="left"/>
      <w:pPr>
        <w:tabs>
          <w:tab w:val="num" w:pos="170"/>
        </w:tabs>
        <w:ind w:left="284" w:hanging="284"/>
      </w:pPr>
      <w:rPr>
        <w:rFonts w:ascii="Times New Roman" w:eastAsia="Times New Roman" w:hAnsi="Times New Roman"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40A7171"/>
    <w:multiLevelType w:val="multilevel"/>
    <w:tmpl w:val="0540A1F8"/>
    <w:lvl w:ilvl="0">
      <w:numFmt w:val="bullet"/>
      <w:lvlText w:val="-"/>
      <w:lvlJc w:val="left"/>
      <w:pPr>
        <w:tabs>
          <w:tab w:val="num" w:pos="720"/>
        </w:tabs>
        <w:ind w:left="720" w:hanging="360"/>
      </w:pPr>
      <w:rPr>
        <w:rFonts w:ascii="Times New Roman" w:eastAsia="Times New Roman" w:hAnsi="Times New Roman"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0E3638D"/>
    <w:multiLevelType w:val="hybridMultilevel"/>
    <w:tmpl w:val="D9760A12"/>
    <w:lvl w:ilvl="0" w:tplc="A2D2E7A0">
      <w:numFmt w:val="bullet"/>
      <w:lvlText w:val="-"/>
      <w:lvlJc w:val="left"/>
      <w:pPr>
        <w:tabs>
          <w:tab w:val="num" w:pos="0"/>
        </w:tabs>
        <w:ind w:left="567" w:hanging="207"/>
      </w:pPr>
      <w:rPr>
        <w:rFonts w:ascii="Times New Roman" w:eastAsia="Times New Roman" w:hAnsi="Times New Roman"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58A6278A"/>
    <w:multiLevelType w:val="hybridMultilevel"/>
    <w:tmpl w:val="46CED2DE"/>
    <w:lvl w:ilvl="0" w:tplc="2F5E8868">
      <w:numFmt w:val="bullet"/>
      <w:lvlText w:val="-"/>
      <w:lvlJc w:val="left"/>
      <w:pPr>
        <w:tabs>
          <w:tab w:val="num" w:pos="0"/>
        </w:tabs>
        <w:ind w:left="113" w:hanging="113"/>
      </w:pPr>
      <w:rPr>
        <w:rFonts w:ascii="Times New Roman" w:eastAsia="Times New Roman" w:hAnsi="Times New Roman"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60AD0F7F"/>
    <w:multiLevelType w:val="hybridMultilevel"/>
    <w:tmpl w:val="0540A1F8"/>
    <w:lvl w:ilvl="0" w:tplc="75A0EE7E">
      <w:numFmt w:val="bullet"/>
      <w:lvlText w:val="-"/>
      <w:lvlJc w:val="left"/>
      <w:pPr>
        <w:tabs>
          <w:tab w:val="num" w:pos="720"/>
        </w:tabs>
        <w:ind w:left="720" w:hanging="360"/>
      </w:pPr>
      <w:rPr>
        <w:rFonts w:ascii="Times New Roman" w:eastAsia="Times New Roman" w:hAnsi="Times New Roman" w:hint="default"/>
        <w:b w:val="0"/>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4"/>
  </w:num>
  <w:num w:numId="3">
    <w:abstractNumId w:val="5"/>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embedSystemFonts/>
  <w:stylePaneFormatFilter w:val="3F01"/>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2EC"/>
    <w:rsid w:val="00041331"/>
    <w:rsid w:val="0004616C"/>
    <w:rsid w:val="00061AF8"/>
    <w:rsid w:val="0007257E"/>
    <w:rsid w:val="00091C27"/>
    <w:rsid w:val="0009530C"/>
    <w:rsid w:val="000B6DC6"/>
    <w:rsid w:val="000C2406"/>
    <w:rsid w:val="000E5AA1"/>
    <w:rsid w:val="000F6F85"/>
    <w:rsid w:val="0010562A"/>
    <w:rsid w:val="00114473"/>
    <w:rsid w:val="001158A9"/>
    <w:rsid w:val="0013397D"/>
    <w:rsid w:val="001551C5"/>
    <w:rsid w:val="0015580C"/>
    <w:rsid w:val="00166129"/>
    <w:rsid w:val="00173E99"/>
    <w:rsid w:val="00175EBC"/>
    <w:rsid w:val="00176219"/>
    <w:rsid w:val="001875E5"/>
    <w:rsid w:val="0022723B"/>
    <w:rsid w:val="00256D9A"/>
    <w:rsid w:val="00265B82"/>
    <w:rsid w:val="0027687E"/>
    <w:rsid w:val="00285399"/>
    <w:rsid w:val="00295EF4"/>
    <w:rsid w:val="002A5C05"/>
    <w:rsid w:val="002C200E"/>
    <w:rsid w:val="002D17EA"/>
    <w:rsid w:val="002E1D44"/>
    <w:rsid w:val="002F5BB7"/>
    <w:rsid w:val="002F6541"/>
    <w:rsid w:val="003039DC"/>
    <w:rsid w:val="003066BF"/>
    <w:rsid w:val="00334B5C"/>
    <w:rsid w:val="00342193"/>
    <w:rsid w:val="00351AE0"/>
    <w:rsid w:val="003704E4"/>
    <w:rsid w:val="003A4487"/>
    <w:rsid w:val="003B0F85"/>
    <w:rsid w:val="003E4E5C"/>
    <w:rsid w:val="003E53A0"/>
    <w:rsid w:val="003E6FF9"/>
    <w:rsid w:val="004268EB"/>
    <w:rsid w:val="00437D91"/>
    <w:rsid w:val="00446524"/>
    <w:rsid w:val="00475E30"/>
    <w:rsid w:val="00480DD6"/>
    <w:rsid w:val="00496810"/>
    <w:rsid w:val="004C6B83"/>
    <w:rsid w:val="004C6CB9"/>
    <w:rsid w:val="004D007F"/>
    <w:rsid w:val="004D544A"/>
    <w:rsid w:val="005131D1"/>
    <w:rsid w:val="00543F01"/>
    <w:rsid w:val="00561064"/>
    <w:rsid w:val="005752FC"/>
    <w:rsid w:val="0057640C"/>
    <w:rsid w:val="0059025D"/>
    <w:rsid w:val="0059385C"/>
    <w:rsid w:val="005A38F6"/>
    <w:rsid w:val="005A482A"/>
    <w:rsid w:val="005C2A5B"/>
    <w:rsid w:val="005C2B91"/>
    <w:rsid w:val="005D2567"/>
    <w:rsid w:val="005D7F70"/>
    <w:rsid w:val="005E2D84"/>
    <w:rsid w:val="00610CAE"/>
    <w:rsid w:val="00613C57"/>
    <w:rsid w:val="00614723"/>
    <w:rsid w:val="00623D92"/>
    <w:rsid w:val="00665DF1"/>
    <w:rsid w:val="00670D9E"/>
    <w:rsid w:val="00675BBB"/>
    <w:rsid w:val="006B7BED"/>
    <w:rsid w:val="006C60D0"/>
    <w:rsid w:val="006C7BAC"/>
    <w:rsid w:val="00707A4B"/>
    <w:rsid w:val="00711C2F"/>
    <w:rsid w:val="00725704"/>
    <w:rsid w:val="00736097"/>
    <w:rsid w:val="00744483"/>
    <w:rsid w:val="00750817"/>
    <w:rsid w:val="007527AC"/>
    <w:rsid w:val="00753066"/>
    <w:rsid w:val="0075580B"/>
    <w:rsid w:val="00760822"/>
    <w:rsid w:val="007645B9"/>
    <w:rsid w:val="007A1F59"/>
    <w:rsid w:val="007D28D4"/>
    <w:rsid w:val="007E1258"/>
    <w:rsid w:val="007F1E87"/>
    <w:rsid w:val="00825532"/>
    <w:rsid w:val="00855FC5"/>
    <w:rsid w:val="00862028"/>
    <w:rsid w:val="008635F4"/>
    <w:rsid w:val="00881078"/>
    <w:rsid w:val="008A08C0"/>
    <w:rsid w:val="008A0EDA"/>
    <w:rsid w:val="008A5B25"/>
    <w:rsid w:val="008B6BEA"/>
    <w:rsid w:val="008C4E24"/>
    <w:rsid w:val="008D5010"/>
    <w:rsid w:val="008D5490"/>
    <w:rsid w:val="008F2744"/>
    <w:rsid w:val="00910157"/>
    <w:rsid w:val="00927601"/>
    <w:rsid w:val="009600CF"/>
    <w:rsid w:val="0096187F"/>
    <w:rsid w:val="00961B78"/>
    <w:rsid w:val="00964125"/>
    <w:rsid w:val="009662EC"/>
    <w:rsid w:val="00967D72"/>
    <w:rsid w:val="00975895"/>
    <w:rsid w:val="0099586F"/>
    <w:rsid w:val="00995D4F"/>
    <w:rsid w:val="009A5060"/>
    <w:rsid w:val="009C0F71"/>
    <w:rsid w:val="009E2AF7"/>
    <w:rsid w:val="009E344B"/>
    <w:rsid w:val="009E4E82"/>
    <w:rsid w:val="009F5AFC"/>
    <w:rsid w:val="00A12D19"/>
    <w:rsid w:val="00A138AD"/>
    <w:rsid w:val="00A36A53"/>
    <w:rsid w:val="00A54305"/>
    <w:rsid w:val="00A64018"/>
    <w:rsid w:val="00A662EE"/>
    <w:rsid w:val="00A93DC7"/>
    <w:rsid w:val="00AA4CC1"/>
    <w:rsid w:val="00AB4482"/>
    <w:rsid w:val="00AB6FAD"/>
    <w:rsid w:val="00AB740A"/>
    <w:rsid w:val="00AC4719"/>
    <w:rsid w:val="00AE4307"/>
    <w:rsid w:val="00AF1C9C"/>
    <w:rsid w:val="00B3687B"/>
    <w:rsid w:val="00B37DCB"/>
    <w:rsid w:val="00B51AC0"/>
    <w:rsid w:val="00B64F5D"/>
    <w:rsid w:val="00B723C7"/>
    <w:rsid w:val="00B92A2E"/>
    <w:rsid w:val="00B96B57"/>
    <w:rsid w:val="00BB0B3E"/>
    <w:rsid w:val="00BE0AE4"/>
    <w:rsid w:val="00BF107A"/>
    <w:rsid w:val="00BF4D6F"/>
    <w:rsid w:val="00BF5015"/>
    <w:rsid w:val="00C2788E"/>
    <w:rsid w:val="00C344FC"/>
    <w:rsid w:val="00C56F81"/>
    <w:rsid w:val="00C879C8"/>
    <w:rsid w:val="00C911A3"/>
    <w:rsid w:val="00C95618"/>
    <w:rsid w:val="00CA2972"/>
    <w:rsid w:val="00CB26F2"/>
    <w:rsid w:val="00CC329B"/>
    <w:rsid w:val="00CC3CCC"/>
    <w:rsid w:val="00D142D0"/>
    <w:rsid w:val="00D2396A"/>
    <w:rsid w:val="00D34D86"/>
    <w:rsid w:val="00D5021D"/>
    <w:rsid w:val="00D91A4E"/>
    <w:rsid w:val="00DD5B83"/>
    <w:rsid w:val="00DD7049"/>
    <w:rsid w:val="00DF5EF8"/>
    <w:rsid w:val="00E113A9"/>
    <w:rsid w:val="00E20C3D"/>
    <w:rsid w:val="00E236CC"/>
    <w:rsid w:val="00E279B1"/>
    <w:rsid w:val="00E432B3"/>
    <w:rsid w:val="00E45C26"/>
    <w:rsid w:val="00E53307"/>
    <w:rsid w:val="00E61219"/>
    <w:rsid w:val="00E705C1"/>
    <w:rsid w:val="00E84F15"/>
    <w:rsid w:val="00EA3608"/>
    <w:rsid w:val="00F072FD"/>
    <w:rsid w:val="00F1275D"/>
    <w:rsid w:val="00F305E5"/>
    <w:rsid w:val="00F62A72"/>
    <w:rsid w:val="00F85AB7"/>
    <w:rsid w:val="00F87569"/>
    <w:rsid w:val="00F90991"/>
    <w:rsid w:val="00FE0625"/>
    <w:rsid w:val="2812CFB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A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00E"/>
    <w:pPr>
      <w:tabs>
        <w:tab w:val="center" w:pos="4536"/>
        <w:tab w:val="right" w:pos="9072"/>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2C200E"/>
    <w:pPr>
      <w:tabs>
        <w:tab w:val="center" w:pos="4536"/>
        <w:tab w:val="right" w:pos="9072"/>
      </w:tabs>
    </w:p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sid w:val="00295EF4"/>
    <w:rPr>
      <w:color w:val="0000FF"/>
      <w:u w:val="single"/>
    </w:rPr>
  </w:style>
  <w:style w:type="paragraph" w:styleId="BalloonText">
    <w:name w:val="Balloon Text"/>
    <w:basedOn w:val="Normal"/>
    <w:link w:val="BalloonTextChar"/>
    <w:uiPriority w:val="99"/>
    <w:semiHidden/>
    <w:rsid w:val="003E4E5C"/>
    <w:rPr>
      <w:rFonts w:ascii="Tahoma" w:hAnsi="Tahoma" w:cs="Tahoma"/>
      <w:sz w:val="16"/>
      <w:szCs w:val="16"/>
    </w:rPr>
  </w:style>
  <w:style w:type="character" w:customStyle="1" w:styleId="BalloonTextChar">
    <w:name w:val="Balloon Text Char"/>
    <w:basedOn w:val="DefaultParagraphFont"/>
    <w:link w:val="BalloonText"/>
    <w:uiPriority w:val="99"/>
    <w:rsid w:val="003E4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8242730">
      <w:marLeft w:val="0"/>
      <w:marRight w:val="0"/>
      <w:marTop w:val="0"/>
      <w:marBottom w:val="0"/>
      <w:divBdr>
        <w:top w:val="none" w:sz="0" w:space="0" w:color="auto"/>
        <w:left w:val="none" w:sz="0" w:space="0" w:color="auto"/>
        <w:bottom w:val="none" w:sz="0" w:space="0" w:color="auto"/>
        <w:right w:val="none" w:sz="0" w:space="0" w:color="auto"/>
      </w:divBdr>
    </w:div>
    <w:div w:id="1988242731">
      <w:marLeft w:val="0"/>
      <w:marRight w:val="0"/>
      <w:marTop w:val="0"/>
      <w:marBottom w:val="0"/>
      <w:divBdr>
        <w:top w:val="none" w:sz="0" w:space="0" w:color="auto"/>
        <w:left w:val="none" w:sz="0" w:space="0" w:color="auto"/>
        <w:bottom w:val="none" w:sz="0" w:space="0" w:color="auto"/>
        <w:right w:val="none" w:sz="0" w:space="0" w:color="auto"/>
      </w:divBdr>
    </w:div>
    <w:div w:id="1988242732">
      <w:marLeft w:val="0"/>
      <w:marRight w:val="0"/>
      <w:marTop w:val="0"/>
      <w:marBottom w:val="0"/>
      <w:divBdr>
        <w:top w:val="none" w:sz="0" w:space="0" w:color="auto"/>
        <w:left w:val="none" w:sz="0" w:space="0" w:color="auto"/>
        <w:bottom w:val="none" w:sz="0" w:space="0" w:color="auto"/>
        <w:right w:val="none" w:sz="0" w:space="0" w:color="auto"/>
      </w:divBdr>
    </w:div>
    <w:div w:id="1988242733">
      <w:marLeft w:val="0"/>
      <w:marRight w:val="0"/>
      <w:marTop w:val="0"/>
      <w:marBottom w:val="0"/>
      <w:divBdr>
        <w:top w:val="none" w:sz="0" w:space="0" w:color="auto"/>
        <w:left w:val="none" w:sz="0" w:space="0" w:color="auto"/>
        <w:bottom w:val="none" w:sz="0" w:space="0" w:color="auto"/>
        <w:right w:val="none" w:sz="0" w:space="0" w:color="auto"/>
      </w:divBdr>
    </w:div>
    <w:div w:id="1988242734">
      <w:marLeft w:val="0"/>
      <w:marRight w:val="0"/>
      <w:marTop w:val="0"/>
      <w:marBottom w:val="0"/>
      <w:divBdr>
        <w:top w:val="none" w:sz="0" w:space="0" w:color="auto"/>
        <w:left w:val="none" w:sz="0" w:space="0" w:color="auto"/>
        <w:bottom w:val="none" w:sz="0" w:space="0" w:color="auto"/>
        <w:right w:val="none" w:sz="0" w:space="0" w:color="auto"/>
      </w:divBdr>
    </w:div>
    <w:div w:id="1988242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patricia\Documents\KAS\adhesion20142015\ADHESIONS%202014%202015\BULLETINS%20D'ADHESIONS%202015%20%20201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669</Words>
  <Characters>3684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 NEVANEN Eliane</dc:creator>
  <cp:keywords/>
  <dc:description/>
  <cp:lastModifiedBy>maryse</cp:lastModifiedBy>
  <cp:revision>2</cp:revision>
  <cp:lastPrinted>2017-05-13T19:54:00Z</cp:lastPrinted>
  <dcterms:created xsi:type="dcterms:W3CDTF">2017-06-05T18:46:00Z</dcterms:created>
  <dcterms:modified xsi:type="dcterms:W3CDTF">2017-06-05T18:46:00Z</dcterms:modified>
</cp:coreProperties>
</file>